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F" w:rsidRPr="00A364DF" w:rsidRDefault="00592C18" w:rsidP="00F57FCD">
      <w:pPr>
        <w:ind w:left="8505"/>
        <w:rPr>
          <w:rFonts w:ascii="Times New Roman" w:hAnsi="Times New Roman"/>
          <w:caps/>
          <w:szCs w:val="28"/>
        </w:rPr>
      </w:pPr>
      <w:r w:rsidRPr="00A364DF">
        <w:rPr>
          <w:rFonts w:ascii="Times New Roman" w:hAnsi="Times New Roman"/>
          <w:caps/>
          <w:szCs w:val="28"/>
        </w:rPr>
        <w:t>Затверджено</w:t>
      </w:r>
    </w:p>
    <w:p w:rsidR="00A5055F" w:rsidRPr="00A364DF" w:rsidRDefault="00592C18" w:rsidP="00F57FCD">
      <w:pPr>
        <w:ind w:left="8505"/>
        <w:rPr>
          <w:rFonts w:ascii="Times New Roman" w:hAnsi="Times New Roman"/>
          <w:szCs w:val="28"/>
        </w:rPr>
      </w:pPr>
      <w:r w:rsidRPr="00A364DF">
        <w:rPr>
          <w:rFonts w:ascii="Times New Roman" w:hAnsi="Times New Roman"/>
          <w:szCs w:val="28"/>
        </w:rPr>
        <w:t>Наказ Міністерства</w:t>
      </w:r>
      <w:r w:rsidR="00FE3303">
        <w:rPr>
          <w:rFonts w:ascii="Times New Roman" w:hAnsi="Times New Roman"/>
          <w:szCs w:val="28"/>
        </w:rPr>
        <w:br/>
      </w:r>
      <w:r w:rsidRPr="00A364DF">
        <w:rPr>
          <w:rFonts w:ascii="Times New Roman" w:hAnsi="Times New Roman"/>
          <w:szCs w:val="28"/>
        </w:rPr>
        <w:t>фінансів України</w:t>
      </w:r>
    </w:p>
    <w:p w:rsidR="00592C18" w:rsidRPr="00A364DF" w:rsidRDefault="009545B5" w:rsidP="00F57FCD">
      <w:pPr>
        <w:ind w:left="8505"/>
        <w:rPr>
          <w:rFonts w:ascii="Times New Roman" w:hAnsi="Times New Roman"/>
          <w:szCs w:val="28"/>
        </w:rPr>
      </w:pPr>
      <w:r>
        <w:rPr>
          <w:rFonts w:ascii="Times New Roman" w:hAnsi="Times New Roman"/>
          <w:szCs w:val="28"/>
        </w:rPr>
        <w:t>26</w:t>
      </w:r>
      <w:r w:rsidR="00FE3303">
        <w:rPr>
          <w:rFonts w:ascii="Times New Roman" w:hAnsi="Times New Roman"/>
          <w:szCs w:val="28"/>
        </w:rPr>
        <w:t>.08.</w:t>
      </w:r>
      <w:r>
        <w:rPr>
          <w:rFonts w:ascii="Times New Roman" w:hAnsi="Times New Roman"/>
          <w:szCs w:val="28"/>
        </w:rPr>
        <w:t>201</w:t>
      </w:r>
      <w:r w:rsidR="00FE3303">
        <w:rPr>
          <w:rFonts w:ascii="Times New Roman" w:hAnsi="Times New Roman"/>
          <w:szCs w:val="28"/>
        </w:rPr>
        <w:t xml:space="preserve">4 </w:t>
      </w:r>
      <w:r w:rsidR="00592C18" w:rsidRPr="00A364DF">
        <w:rPr>
          <w:rFonts w:ascii="Times New Roman" w:hAnsi="Times New Roman"/>
          <w:szCs w:val="28"/>
        </w:rPr>
        <w:t>№</w:t>
      </w:r>
      <w:r>
        <w:rPr>
          <w:rFonts w:ascii="Times New Roman" w:hAnsi="Times New Roman"/>
          <w:szCs w:val="28"/>
        </w:rPr>
        <w:t>836</w:t>
      </w:r>
    </w:p>
    <w:p w:rsidR="005F66AC" w:rsidRDefault="005F66AC" w:rsidP="00F57FCD">
      <w:pPr>
        <w:tabs>
          <w:tab w:val="left" w:pos="8364"/>
        </w:tabs>
        <w:ind w:left="8505"/>
        <w:rPr>
          <w:rFonts w:ascii="Times New Roman" w:hAnsi="Times New Roman"/>
          <w:sz w:val="24"/>
          <w:szCs w:val="24"/>
        </w:rPr>
      </w:pPr>
    </w:p>
    <w:p w:rsidR="003D7745" w:rsidRPr="00A364DF" w:rsidRDefault="003D7745" w:rsidP="00F57FCD">
      <w:pPr>
        <w:tabs>
          <w:tab w:val="left" w:pos="8364"/>
        </w:tabs>
        <w:ind w:left="8505"/>
        <w:rPr>
          <w:rFonts w:ascii="Times New Roman" w:hAnsi="Times New Roman"/>
          <w:sz w:val="24"/>
          <w:szCs w:val="24"/>
        </w:rPr>
      </w:pPr>
    </w:p>
    <w:p w:rsidR="0005692E" w:rsidRDefault="0005692E" w:rsidP="0005692E">
      <w:pPr>
        <w:tabs>
          <w:tab w:val="left" w:pos="8080"/>
        </w:tabs>
        <w:ind w:left="8505"/>
        <w:rPr>
          <w:rFonts w:ascii="Times New Roman" w:hAnsi="Times New Roman"/>
          <w:sz w:val="24"/>
          <w:szCs w:val="24"/>
        </w:rPr>
      </w:pPr>
      <w:r>
        <w:rPr>
          <w:rFonts w:ascii="Times New Roman" w:hAnsi="Times New Roman"/>
          <w:sz w:val="24"/>
          <w:szCs w:val="24"/>
        </w:rPr>
        <w:t xml:space="preserve">ЗАТВЕРДЖЕНО </w:t>
      </w:r>
      <w:r>
        <w:rPr>
          <w:rFonts w:ascii="Times New Roman" w:hAnsi="Times New Roman"/>
          <w:sz w:val="24"/>
          <w:szCs w:val="24"/>
        </w:rPr>
        <w:br/>
        <w:t>Наказ / розпорядчий документ</w:t>
      </w:r>
    </w:p>
    <w:p w:rsidR="0005692E" w:rsidRDefault="0005692E" w:rsidP="0005692E">
      <w:pPr>
        <w:tabs>
          <w:tab w:val="left" w:pos="8080"/>
        </w:tabs>
        <w:ind w:left="8505"/>
        <w:rPr>
          <w:rFonts w:ascii="Times New Roman" w:hAnsi="Times New Roman"/>
          <w:sz w:val="20"/>
        </w:rPr>
      </w:pPr>
      <w:r>
        <w:rPr>
          <w:rFonts w:ascii="Times New Roman" w:hAnsi="Times New Roman"/>
          <w:szCs w:val="28"/>
          <w:u w:val="single"/>
        </w:rPr>
        <w:t xml:space="preserve">Управління містобудування ,землевпорядкування та комунального майна  Біляївської міської ради </w:t>
      </w:r>
      <w:r>
        <w:rPr>
          <w:rFonts w:ascii="Times New Roman" w:hAnsi="Times New Roman"/>
          <w:sz w:val="20"/>
        </w:rPr>
        <w:t>(найменування головного розпорядника коштів місцевого бюджету)</w:t>
      </w:r>
      <w:r>
        <w:rPr>
          <w:rFonts w:ascii="Times New Roman" w:hAnsi="Times New Roman"/>
          <w:sz w:val="20"/>
        </w:rPr>
        <w:br/>
      </w:r>
    </w:p>
    <w:p w:rsidR="0005692E" w:rsidRDefault="0005692E" w:rsidP="0005692E">
      <w:pPr>
        <w:tabs>
          <w:tab w:val="left" w:pos="8080"/>
        </w:tabs>
        <w:ind w:left="8505"/>
        <w:rPr>
          <w:rFonts w:ascii="Times New Roman" w:hAnsi="Times New Roman"/>
          <w:sz w:val="24"/>
          <w:szCs w:val="24"/>
        </w:rPr>
      </w:pPr>
      <w:r>
        <w:rPr>
          <w:rFonts w:ascii="Times New Roman" w:hAnsi="Times New Roman"/>
          <w:sz w:val="24"/>
          <w:szCs w:val="24"/>
        </w:rPr>
        <w:t xml:space="preserve">наказ </w:t>
      </w:r>
    </w:p>
    <w:p w:rsidR="0005692E" w:rsidRDefault="0005692E" w:rsidP="0005692E">
      <w:pPr>
        <w:tabs>
          <w:tab w:val="left" w:pos="8080"/>
        </w:tabs>
        <w:ind w:left="8505"/>
        <w:rPr>
          <w:rFonts w:ascii="Times New Roman" w:hAnsi="Times New Roman"/>
          <w:sz w:val="24"/>
          <w:szCs w:val="24"/>
        </w:rPr>
      </w:pPr>
      <w:r>
        <w:rPr>
          <w:rFonts w:ascii="Times New Roman" w:hAnsi="Times New Roman"/>
          <w:szCs w:val="28"/>
          <w:u w:val="single"/>
        </w:rPr>
        <w:t xml:space="preserve">Фінансове управління Біляївської міської ради </w:t>
      </w:r>
      <w:r>
        <w:rPr>
          <w:rFonts w:ascii="Times New Roman" w:hAnsi="Times New Roman"/>
          <w:sz w:val="20"/>
        </w:rPr>
        <w:t>(найменування місцевого фінансового органу)</w:t>
      </w:r>
    </w:p>
    <w:p w:rsidR="0005692E" w:rsidRDefault="0005692E" w:rsidP="0005692E">
      <w:pPr>
        <w:tabs>
          <w:tab w:val="left" w:pos="8080"/>
        </w:tabs>
        <w:ind w:left="8505"/>
        <w:rPr>
          <w:rFonts w:ascii="Times New Roman" w:hAnsi="Times New Roman"/>
          <w:szCs w:val="28"/>
        </w:rPr>
      </w:pPr>
      <w:r>
        <w:rPr>
          <w:rFonts w:ascii="Times New Roman" w:hAnsi="Times New Roman"/>
          <w:sz w:val="24"/>
          <w:szCs w:val="24"/>
        </w:rPr>
        <w:br/>
      </w:r>
      <w:r w:rsidR="009F16EB" w:rsidRPr="008C14E2">
        <w:rPr>
          <w:rFonts w:ascii="Times New Roman" w:hAnsi="Times New Roman"/>
          <w:szCs w:val="28"/>
          <w:u w:val="single"/>
        </w:rPr>
        <w:t>10</w:t>
      </w:r>
      <w:r w:rsidRPr="008C14E2">
        <w:rPr>
          <w:rFonts w:ascii="Times New Roman" w:hAnsi="Times New Roman"/>
          <w:szCs w:val="28"/>
          <w:u w:val="single"/>
        </w:rPr>
        <w:t xml:space="preserve"> </w:t>
      </w:r>
      <w:r w:rsidR="009F16EB" w:rsidRPr="008C14E2">
        <w:rPr>
          <w:rFonts w:ascii="Times New Roman" w:hAnsi="Times New Roman"/>
          <w:szCs w:val="28"/>
          <w:u w:val="single"/>
        </w:rPr>
        <w:t>квітня</w:t>
      </w:r>
      <w:r w:rsidRPr="008C14E2">
        <w:rPr>
          <w:rFonts w:ascii="Times New Roman" w:hAnsi="Times New Roman"/>
          <w:szCs w:val="28"/>
          <w:u w:val="single"/>
        </w:rPr>
        <w:t xml:space="preserve"> 2017 року </w:t>
      </w:r>
      <w:r w:rsidRPr="008C14E2">
        <w:rPr>
          <w:rFonts w:ascii="Times New Roman" w:hAnsi="Times New Roman"/>
          <w:szCs w:val="28"/>
        </w:rPr>
        <w:t xml:space="preserve"> № </w:t>
      </w:r>
      <w:r w:rsidR="0027531B" w:rsidRPr="008C14E2">
        <w:rPr>
          <w:rFonts w:ascii="Times New Roman" w:hAnsi="Times New Roman"/>
          <w:szCs w:val="28"/>
        </w:rPr>
        <w:t>1</w:t>
      </w:r>
      <w:r w:rsidRPr="008C14E2">
        <w:rPr>
          <w:rFonts w:ascii="Times New Roman" w:hAnsi="Times New Roman"/>
          <w:szCs w:val="28"/>
          <w:u w:val="single"/>
        </w:rPr>
        <w:t>0</w:t>
      </w:r>
      <w:r w:rsidR="008C14E2" w:rsidRPr="008C14E2">
        <w:rPr>
          <w:rFonts w:ascii="Times New Roman" w:hAnsi="Times New Roman"/>
          <w:szCs w:val="28"/>
          <w:u w:val="single"/>
        </w:rPr>
        <w:t>-ОД/12</w:t>
      </w:r>
      <w:r w:rsidRPr="008C14E2">
        <w:rPr>
          <w:rFonts w:ascii="Times New Roman" w:hAnsi="Times New Roman"/>
          <w:szCs w:val="28"/>
          <w:u w:val="single"/>
        </w:rPr>
        <w:t>/2017</w:t>
      </w:r>
    </w:p>
    <w:p w:rsidR="00ED1EA2" w:rsidRDefault="00ED1EA2" w:rsidP="00F57FCD">
      <w:pPr>
        <w:jc w:val="center"/>
        <w:rPr>
          <w:rFonts w:ascii="Times New Roman" w:hAnsi="Times New Roman"/>
          <w:szCs w:val="28"/>
        </w:rPr>
      </w:pPr>
    </w:p>
    <w:p w:rsidR="003D7745" w:rsidRDefault="003D7745" w:rsidP="00F57FCD">
      <w:pPr>
        <w:jc w:val="center"/>
        <w:rPr>
          <w:rFonts w:ascii="Times New Roman" w:hAnsi="Times New Roman"/>
          <w:szCs w:val="28"/>
        </w:rPr>
      </w:pPr>
    </w:p>
    <w:p w:rsidR="003D7745" w:rsidRPr="00A364DF" w:rsidRDefault="003D7745" w:rsidP="00F57FCD">
      <w:pPr>
        <w:jc w:val="center"/>
        <w:rPr>
          <w:rFonts w:ascii="Times New Roman" w:hAnsi="Times New Roman"/>
          <w:szCs w:val="28"/>
        </w:rPr>
      </w:pPr>
    </w:p>
    <w:p w:rsidR="002D3038" w:rsidRPr="00A364DF" w:rsidRDefault="00FE3303" w:rsidP="00A364DF">
      <w:pPr>
        <w:jc w:val="center"/>
        <w:rPr>
          <w:rFonts w:ascii="Times New Roman" w:hAnsi="Times New Roman"/>
          <w:b/>
          <w:szCs w:val="28"/>
        </w:rPr>
      </w:pPr>
      <w:r w:rsidRPr="00A364DF">
        <w:rPr>
          <w:rFonts w:ascii="Times New Roman" w:hAnsi="Times New Roman"/>
          <w:b/>
          <w:szCs w:val="28"/>
        </w:rPr>
        <w:t>ПАСПОРТ</w:t>
      </w:r>
    </w:p>
    <w:p w:rsidR="00193B50" w:rsidRPr="00A364DF" w:rsidRDefault="00193B50" w:rsidP="00A364DF">
      <w:pPr>
        <w:jc w:val="center"/>
        <w:rPr>
          <w:rFonts w:ascii="Times New Roman" w:hAnsi="Times New Roman"/>
          <w:b/>
          <w:szCs w:val="28"/>
        </w:rPr>
      </w:pPr>
      <w:r w:rsidRPr="00A364DF">
        <w:rPr>
          <w:rFonts w:ascii="Times New Roman" w:hAnsi="Times New Roman"/>
          <w:b/>
          <w:szCs w:val="28"/>
        </w:rPr>
        <w:t>бюджетної п</w:t>
      </w:r>
      <w:r w:rsidR="00537C53" w:rsidRPr="00A364DF">
        <w:rPr>
          <w:rFonts w:ascii="Times New Roman" w:hAnsi="Times New Roman"/>
          <w:b/>
          <w:szCs w:val="28"/>
        </w:rPr>
        <w:t>р</w:t>
      </w:r>
      <w:r w:rsidRPr="00A364DF">
        <w:rPr>
          <w:rFonts w:ascii="Times New Roman" w:hAnsi="Times New Roman"/>
          <w:b/>
          <w:szCs w:val="28"/>
        </w:rPr>
        <w:t>ог</w:t>
      </w:r>
      <w:r w:rsidR="00537C53" w:rsidRPr="00A364DF">
        <w:rPr>
          <w:rFonts w:ascii="Times New Roman" w:hAnsi="Times New Roman"/>
          <w:b/>
          <w:szCs w:val="28"/>
        </w:rPr>
        <w:t>ра</w:t>
      </w:r>
      <w:r w:rsidR="008D3867" w:rsidRPr="00A364DF">
        <w:rPr>
          <w:rFonts w:ascii="Times New Roman" w:hAnsi="Times New Roman"/>
          <w:b/>
          <w:szCs w:val="28"/>
        </w:rPr>
        <w:t xml:space="preserve">ми </w:t>
      </w:r>
      <w:r w:rsidR="00B21B28" w:rsidRPr="00A364DF">
        <w:rPr>
          <w:rFonts w:ascii="Times New Roman" w:hAnsi="Times New Roman"/>
          <w:b/>
          <w:szCs w:val="28"/>
        </w:rPr>
        <w:t xml:space="preserve">місцевого бюджету </w:t>
      </w:r>
      <w:r w:rsidRPr="00A364DF">
        <w:rPr>
          <w:rFonts w:ascii="Times New Roman" w:hAnsi="Times New Roman"/>
          <w:b/>
          <w:szCs w:val="28"/>
        </w:rPr>
        <w:t>н</w:t>
      </w:r>
      <w:r w:rsidR="00537C53" w:rsidRPr="00A364DF">
        <w:rPr>
          <w:rFonts w:ascii="Times New Roman" w:hAnsi="Times New Roman"/>
          <w:b/>
          <w:szCs w:val="28"/>
        </w:rPr>
        <w:t>а</w:t>
      </w:r>
      <w:r w:rsidR="0046503B">
        <w:rPr>
          <w:rFonts w:ascii="Times New Roman" w:hAnsi="Times New Roman"/>
          <w:b/>
          <w:szCs w:val="28"/>
          <w:lang w:val="ru-RU"/>
        </w:rPr>
        <w:t>2017</w:t>
      </w:r>
      <w:r w:rsidR="00537C53" w:rsidRPr="00A364DF">
        <w:rPr>
          <w:rFonts w:ascii="Times New Roman" w:hAnsi="Times New Roman"/>
          <w:b/>
          <w:szCs w:val="28"/>
        </w:rPr>
        <w:t>р</w:t>
      </w:r>
      <w:r w:rsidRPr="00A364DF">
        <w:rPr>
          <w:rFonts w:ascii="Times New Roman" w:hAnsi="Times New Roman"/>
          <w:b/>
          <w:szCs w:val="28"/>
        </w:rPr>
        <w:t xml:space="preserve">ік </w:t>
      </w:r>
    </w:p>
    <w:p w:rsidR="00DB3DAF" w:rsidRDefault="00DB3DAF" w:rsidP="00FE3303">
      <w:pPr>
        <w:jc w:val="center"/>
        <w:rPr>
          <w:rFonts w:ascii="Times New Roman" w:hAnsi="Times New Roman"/>
          <w:szCs w:val="28"/>
        </w:rPr>
      </w:pPr>
    </w:p>
    <w:p w:rsidR="003D7745" w:rsidRPr="00A364DF" w:rsidRDefault="003D7745" w:rsidP="00FE3303">
      <w:pPr>
        <w:jc w:val="center"/>
        <w:rPr>
          <w:rFonts w:ascii="Times New Roman" w:hAnsi="Times New Roman"/>
          <w:szCs w:val="28"/>
        </w:rPr>
      </w:pPr>
    </w:p>
    <w:p w:rsidR="0046503B" w:rsidRDefault="00193B50" w:rsidP="00FE3303">
      <w:pPr>
        <w:ind w:firstLine="362"/>
        <w:rPr>
          <w:rFonts w:ascii="Times New Roman" w:hAnsi="Times New Roman"/>
          <w:sz w:val="20"/>
        </w:rPr>
      </w:pPr>
      <w:r w:rsidRPr="00A364DF">
        <w:rPr>
          <w:rFonts w:ascii="Times New Roman" w:hAnsi="Times New Roman"/>
          <w:szCs w:val="28"/>
        </w:rPr>
        <w:t>1. _</w:t>
      </w:r>
      <w:r w:rsidR="0046503B" w:rsidRPr="0046503B">
        <w:rPr>
          <w:rFonts w:ascii="Times New Roman" w:hAnsi="Times New Roman"/>
          <w:szCs w:val="28"/>
          <w:u w:val="single"/>
        </w:rPr>
        <w:t>4800000</w:t>
      </w:r>
      <w:r w:rsidRPr="00A364DF">
        <w:rPr>
          <w:rFonts w:ascii="Times New Roman" w:hAnsi="Times New Roman"/>
          <w:szCs w:val="28"/>
        </w:rPr>
        <w:t xml:space="preserve">__ </w:t>
      </w:r>
      <w:r w:rsidR="0046503B" w:rsidRPr="0046503B">
        <w:rPr>
          <w:rFonts w:ascii="Times New Roman" w:hAnsi="Times New Roman"/>
          <w:szCs w:val="28"/>
          <w:u w:val="single"/>
        </w:rPr>
        <w:t>Управління містобудування,землевпорядкування та комунального майна Біляївської міської ради</w:t>
      </w:r>
    </w:p>
    <w:p w:rsidR="00193B50" w:rsidRPr="00A364DF" w:rsidRDefault="00193B50" w:rsidP="00FE3303">
      <w:pPr>
        <w:ind w:firstLine="362"/>
        <w:rPr>
          <w:rFonts w:ascii="Times New Roman" w:hAnsi="Times New Roman"/>
          <w:szCs w:val="28"/>
        </w:rPr>
      </w:pPr>
      <w:r w:rsidRPr="00FE3303">
        <w:rPr>
          <w:rFonts w:ascii="Times New Roman" w:hAnsi="Times New Roman"/>
          <w:sz w:val="20"/>
        </w:rPr>
        <w:t>(КПКВК МБ)       (н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 xml:space="preserve">ння головного </w:t>
      </w:r>
      <w:r w:rsidR="00537C53" w:rsidRPr="00FE3303">
        <w:rPr>
          <w:rFonts w:ascii="Times New Roman" w:hAnsi="Times New Roman"/>
          <w:sz w:val="20"/>
        </w:rPr>
        <w:t>р</w:t>
      </w:r>
      <w:r w:rsidRPr="00FE3303">
        <w:rPr>
          <w:rFonts w:ascii="Times New Roman" w:hAnsi="Times New Roman"/>
          <w:sz w:val="20"/>
        </w:rPr>
        <w:t>озпо</w:t>
      </w:r>
      <w:r w:rsidR="00537C53" w:rsidRPr="00FE3303">
        <w:rPr>
          <w:rFonts w:ascii="Times New Roman" w:hAnsi="Times New Roman"/>
          <w:sz w:val="20"/>
        </w:rPr>
        <w:t>р</w:t>
      </w:r>
      <w:r w:rsidRPr="00FE3303">
        <w:rPr>
          <w:rFonts w:ascii="Times New Roman" w:hAnsi="Times New Roman"/>
          <w:sz w:val="20"/>
        </w:rPr>
        <w:t>ядник</w:t>
      </w:r>
      <w:r w:rsidR="00537C53" w:rsidRPr="00FE3303">
        <w:rPr>
          <w:rFonts w:ascii="Times New Roman" w:hAnsi="Times New Roman"/>
          <w:sz w:val="20"/>
        </w:rPr>
        <w:t>а</w:t>
      </w:r>
      <w:r w:rsidRPr="00FE3303">
        <w:rPr>
          <w:rFonts w:ascii="Times New Roman" w:hAnsi="Times New Roman"/>
          <w:sz w:val="20"/>
        </w:rPr>
        <w:t>)</w:t>
      </w:r>
    </w:p>
    <w:p w:rsidR="00193B50" w:rsidRPr="00A364DF" w:rsidRDefault="0046503B" w:rsidP="00FE3303">
      <w:pPr>
        <w:spacing w:before="120"/>
        <w:ind w:firstLine="363"/>
        <w:rPr>
          <w:rFonts w:ascii="Times New Roman" w:hAnsi="Times New Roman"/>
          <w:szCs w:val="28"/>
        </w:rPr>
      </w:pPr>
      <w:r>
        <w:rPr>
          <w:rFonts w:ascii="Times New Roman" w:hAnsi="Times New Roman"/>
          <w:szCs w:val="28"/>
        </w:rPr>
        <w:t xml:space="preserve">2 .   </w:t>
      </w:r>
      <w:r>
        <w:rPr>
          <w:rFonts w:ascii="Times New Roman" w:hAnsi="Times New Roman"/>
          <w:szCs w:val="28"/>
          <w:u w:val="single"/>
        </w:rPr>
        <w:t xml:space="preserve">4810000   </w:t>
      </w: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sidR="00193B50" w:rsidRPr="00A364DF">
        <w:rPr>
          <w:rFonts w:ascii="Times New Roman" w:hAnsi="Times New Roman"/>
          <w:szCs w:val="28"/>
        </w:rPr>
        <w:br/>
      </w:r>
      <w:r w:rsidR="00193B50" w:rsidRPr="00FE3303">
        <w:rPr>
          <w:rFonts w:ascii="Times New Roman" w:hAnsi="Times New Roman"/>
          <w:sz w:val="20"/>
        </w:rPr>
        <w:t xml:space="preserve">         (КПКВК МБ)       (н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відповід</w:t>
      </w:r>
      <w:r w:rsidR="00537C53" w:rsidRPr="00FE3303">
        <w:rPr>
          <w:rFonts w:ascii="Times New Roman" w:hAnsi="Times New Roman"/>
          <w:sz w:val="20"/>
        </w:rPr>
        <w:t>а</w:t>
      </w:r>
      <w:r w:rsidR="00193B50" w:rsidRPr="00FE3303">
        <w:rPr>
          <w:rFonts w:ascii="Times New Roman" w:hAnsi="Times New Roman"/>
          <w:sz w:val="20"/>
        </w:rPr>
        <w:t>льного викон</w:t>
      </w:r>
      <w:r w:rsidR="00537C53" w:rsidRPr="00FE3303">
        <w:rPr>
          <w:rFonts w:ascii="Times New Roman" w:hAnsi="Times New Roman"/>
          <w:sz w:val="20"/>
        </w:rPr>
        <w:t>а</w:t>
      </w:r>
      <w:r w:rsidR="00193B50" w:rsidRPr="00FE3303">
        <w:rPr>
          <w:rFonts w:ascii="Times New Roman" w:hAnsi="Times New Roman"/>
          <w:sz w:val="20"/>
        </w:rPr>
        <w:t>вця)</w:t>
      </w:r>
    </w:p>
    <w:p w:rsidR="0005692E" w:rsidRDefault="00D85127" w:rsidP="001218C6">
      <w:pPr>
        <w:spacing w:before="120"/>
        <w:ind w:left="851" w:hanging="425"/>
        <w:rPr>
          <w:rFonts w:ascii="Times New Roman" w:hAnsi="Times New Roman"/>
          <w:u w:val="single"/>
        </w:rPr>
      </w:pPr>
      <w:r w:rsidRPr="00A364DF">
        <w:rPr>
          <w:rFonts w:ascii="Times New Roman" w:hAnsi="Times New Roman"/>
          <w:szCs w:val="28"/>
        </w:rPr>
        <w:t xml:space="preserve">3. </w:t>
      </w:r>
      <w:r w:rsidR="0046503B">
        <w:rPr>
          <w:rFonts w:ascii="Times New Roman" w:hAnsi="Times New Roman"/>
          <w:szCs w:val="28"/>
          <w:u w:val="single"/>
        </w:rPr>
        <w:t>481</w:t>
      </w:r>
      <w:r w:rsidR="00194FEE" w:rsidRPr="00194FEE">
        <w:rPr>
          <w:rFonts w:ascii="Times New Roman" w:hAnsi="Times New Roman"/>
          <w:szCs w:val="28"/>
          <w:u w:val="single"/>
        </w:rPr>
        <w:t>6310</w:t>
      </w:r>
      <w:r w:rsidR="0005692E">
        <w:rPr>
          <w:rFonts w:ascii="Times New Roman" w:hAnsi="Times New Roman"/>
          <w:szCs w:val="28"/>
          <w:u w:val="single"/>
        </w:rPr>
        <w:t xml:space="preserve">   </w:t>
      </w:r>
      <w:r w:rsidR="0046503B" w:rsidRPr="00194FEE">
        <w:rPr>
          <w:rFonts w:ascii="Times New Roman" w:hAnsi="Times New Roman"/>
          <w:szCs w:val="28"/>
          <w:u w:val="single"/>
        </w:rPr>
        <w:t>0</w:t>
      </w:r>
      <w:r w:rsidR="00194FEE" w:rsidRPr="00194FEE">
        <w:rPr>
          <w:rFonts w:ascii="Times New Roman" w:hAnsi="Times New Roman"/>
          <w:szCs w:val="28"/>
          <w:u w:val="single"/>
        </w:rPr>
        <w:t>490</w:t>
      </w:r>
      <w:r w:rsidR="0005692E">
        <w:rPr>
          <w:rFonts w:ascii="Times New Roman" w:hAnsi="Times New Roman"/>
          <w:szCs w:val="28"/>
          <w:u w:val="single"/>
        </w:rPr>
        <w:t xml:space="preserve">           </w:t>
      </w:r>
      <w:r w:rsidR="00194FEE" w:rsidRPr="00194FEE">
        <w:rPr>
          <w:rFonts w:ascii="Times New Roman" w:hAnsi="Times New Roman"/>
          <w:u w:val="single"/>
        </w:rPr>
        <w:t>Реалізація заходів щодо інвестиційного розвитку території</w:t>
      </w:r>
    </w:p>
    <w:p w:rsidR="005C6273" w:rsidRPr="00A364DF" w:rsidRDefault="0005692E" w:rsidP="001218C6">
      <w:pPr>
        <w:spacing w:before="120"/>
        <w:ind w:left="851" w:hanging="425"/>
        <w:rPr>
          <w:rFonts w:ascii="Times New Roman" w:hAnsi="Times New Roman"/>
          <w:szCs w:val="28"/>
        </w:rPr>
      </w:pPr>
      <w:r>
        <w:rPr>
          <w:rFonts w:ascii="Times New Roman" w:hAnsi="Times New Roman"/>
          <w:szCs w:val="28"/>
        </w:rPr>
        <w:t xml:space="preserve">  </w:t>
      </w:r>
      <w:r w:rsidR="001218C6">
        <w:rPr>
          <w:rFonts w:ascii="Times New Roman" w:hAnsi="Times New Roman"/>
        </w:rPr>
        <w:t>(</w:t>
      </w:r>
      <w:r w:rsidR="001218C6" w:rsidRPr="00FE3303">
        <w:rPr>
          <w:rFonts w:ascii="Times New Roman" w:hAnsi="Times New Roman"/>
          <w:sz w:val="20"/>
        </w:rPr>
        <w:t>КПКВК МБ)   (КФКВК</w:t>
      </w:r>
      <w:r w:rsidR="001218C6" w:rsidRPr="00FE3303">
        <w:rPr>
          <w:rFonts w:ascii="Times New Roman" w:hAnsi="Times New Roman"/>
          <w:sz w:val="20"/>
          <w:vertAlign w:val="superscript"/>
        </w:rPr>
        <w:t xml:space="preserve"> 1</w:t>
      </w:r>
      <w:r>
        <w:rPr>
          <w:rFonts w:ascii="Times New Roman" w:hAnsi="Times New Roman"/>
          <w:sz w:val="20"/>
          <w:vertAlign w:val="superscript"/>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бюджетної п</w:t>
      </w:r>
      <w:r w:rsidR="00537C53" w:rsidRPr="00FE3303">
        <w:rPr>
          <w:rFonts w:ascii="Times New Roman" w:hAnsi="Times New Roman"/>
          <w:sz w:val="20"/>
        </w:rPr>
        <w:t>р</w:t>
      </w:r>
      <w:r w:rsidR="00193B50" w:rsidRPr="00FE3303">
        <w:rPr>
          <w:rFonts w:ascii="Times New Roman" w:hAnsi="Times New Roman"/>
          <w:sz w:val="20"/>
        </w:rPr>
        <w:t>ог</w:t>
      </w:r>
      <w:r w:rsidR="00537C53" w:rsidRPr="00FE3303">
        <w:rPr>
          <w:rFonts w:ascii="Times New Roman" w:hAnsi="Times New Roman"/>
          <w:sz w:val="20"/>
        </w:rPr>
        <w:t>ра</w:t>
      </w:r>
      <w:r w:rsidR="00193B50" w:rsidRPr="00FE3303">
        <w:rPr>
          <w:rFonts w:ascii="Times New Roman" w:hAnsi="Times New Roman"/>
          <w:sz w:val="20"/>
        </w:rPr>
        <w:t>ми)</w:t>
      </w:r>
    </w:p>
    <w:p w:rsidR="00193B50" w:rsidRPr="00A364DF" w:rsidRDefault="00193B50" w:rsidP="00A364DF">
      <w:pPr>
        <w:spacing w:after="120"/>
        <w:ind w:left="360"/>
        <w:jc w:val="both"/>
        <w:rPr>
          <w:rFonts w:ascii="Times New Roman" w:hAnsi="Times New Roman"/>
          <w:szCs w:val="28"/>
        </w:rPr>
      </w:pPr>
      <w:r w:rsidRPr="00A364DF">
        <w:rPr>
          <w:rFonts w:ascii="Times New Roman" w:hAnsi="Times New Roman"/>
          <w:szCs w:val="28"/>
        </w:rPr>
        <w:t>4. 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05692E">
        <w:rPr>
          <w:rFonts w:ascii="Times New Roman" w:hAnsi="Times New Roman"/>
          <w:szCs w:val="28"/>
        </w:rPr>
        <w:t xml:space="preserve">  </w:t>
      </w:r>
      <w:r w:rsidR="00BF651E" w:rsidRPr="00A364DF">
        <w:rPr>
          <w:rFonts w:ascii="Times New Roman" w:hAnsi="Times New Roman"/>
          <w:szCs w:val="28"/>
        </w:rPr>
        <w:t>–</w:t>
      </w:r>
      <w:r w:rsidR="00720D16">
        <w:rPr>
          <w:rFonts w:ascii="Times New Roman" w:hAnsi="Times New Roman"/>
          <w:szCs w:val="28"/>
          <w:u w:val="single"/>
        </w:rPr>
        <w:t xml:space="preserve">25 779,752 </w:t>
      </w:r>
      <w:r w:rsidRPr="00E94203">
        <w:rPr>
          <w:rFonts w:ascii="Times New Roman" w:hAnsi="Times New Roman"/>
          <w:szCs w:val="28"/>
        </w:rPr>
        <w:t>тис</w:t>
      </w:r>
      <w:r w:rsidRPr="00A364DF">
        <w:rPr>
          <w:rFonts w:ascii="Times New Roman" w:hAnsi="Times New Roman"/>
          <w:szCs w:val="28"/>
        </w:rPr>
        <w:t>. г</w:t>
      </w:r>
      <w:r w:rsidR="00537C53" w:rsidRPr="00A364DF">
        <w:rPr>
          <w:rFonts w:ascii="Times New Roman" w:hAnsi="Times New Roman"/>
          <w:szCs w:val="28"/>
        </w:rPr>
        <w:t>р</w:t>
      </w:r>
      <w:r w:rsidRPr="00A364DF">
        <w:rPr>
          <w:rFonts w:ascii="Times New Roman" w:hAnsi="Times New Roman"/>
          <w:szCs w:val="28"/>
        </w:rPr>
        <w:t>ивень,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00BA48BA">
        <w:rPr>
          <w:rFonts w:ascii="Times New Roman" w:hAnsi="Times New Roman"/>
          <w:szCs w:val="28"/>
          <w:lang w:val="ru-RU"/>
        </w:rPr>
        <w:t xml:space="preserve"> </w:t>
      </w:r>
      <w:r w:rsidR="00194FEE">
        <w:rPr>
          <w:rFonts w:ascii="Times New Roman" w:hAnsi="Times New Roman"/>
          <w:szCs w:val="28"/>
          <w:u w:val="single"/>
          <w:lang w:val="ru-RU"/>
        </w:rPr>
        <w:t>0</w:t>
      </w:r>
      <w:r w:rsidR="0005692E">
        <w:rPr>
          <w:rFonts w:ascii="Times New Roman" w:hAnsi="Times New Roman"/>
          <w:szCs w:val="28"/>
          <w:u w:val="single"/>
          <w:lang w:val="ru-RU"/>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 xml:space="preserve">льного фонду – </w:t>
      </w:r>
      <w:r w:rsidR="001A6557">
        <w:rPr>
          <w:rFonts w:ascii="Times New Roman" w:hAnsi="Times New Roman"/>
          <w:szCs w:val="28"/>
          <w:u w:val="single"/>
          <w:lang w:val="ru-RU"/>
        </w:rPr>
        <w:t>25 779,752</w:t>
      </w:r>
      <w:r w:rsidRPr="00A364DF">
        <w:rPr>
          <w:rFonts w:ascii="Times New Roman" w:hAnsi="Times New Roman"/>
          <w:szCs w:val="28"/>
        </w:rPr>
        <w:t xml:space="preserve">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2C6F4A" w:rsidRPr="002C6F4A" w:rsidRDefault="00193B50" w:rsidP="00A364DF">
      <w:pPr>
        <w:spacing w:after="120"/>
        <w:ind w:firstLine="363"/>
        <w:jc w:val="both"/>
        <w:rPr>
          <w:rFonts w:ascii="Times New Roman" w:hAnsi="Times New Roman"/>
          <w:szCs w:val="28"/>
        </w:rPr>
      </w:pPr>
      <w:r w:rsidRPr="002C6F4A">
        <w:rPr>
          <w:rFonts w:ascii="Times New Roman" w:hAnsi="Times New Roman"/>
          <w:szCs w:val="28"/>
        </w:rPr>
        <w:t>5. Підст</w:t>
      </w:r>
      <w:r w:rsidR="00537C53" w:rsidRPr="002C6F4A">
        <w:rPr>
          <w:rFonts w:ascii="Times New Roman" w:hAnsi="Times New Roman"/>
          <w:szCs w:val="28"/>
        </w:rPr>
        <w:t>а</w:t>
      </w:r>
      <w:r w:rsidRPr="002C6F4A">
        <w:rPr>
          <w:rFonts w:ascii="Times New Roman" w:hAnsi="Times New Roman"/>
          <w:szCs w:val="28"/>
        </w:rPr>
        <w:t>ви для викон</w:t>
      </w:r>
      <w:r w:rsidR="00537C53" w:rsidRPr="002C6F4A">
        <w:rPr>
          <w:rFonts w:ascii="Times New Roman" w:hAnsi="Times New Roman"/>
          <w:szCs w:val="28"/>
        </w:rPr>
        <w:t>а</w:t>
      </w:r>
      <w:r w:rsidRPr="002C6F4A">
        <w:rPr>
          <w:rFonts w:ascii="Times New Roman" w:hAnsi="Times New Roman"/>
          <w:szCs w:val="28"/>
        </w:rPr>
        <w:t>ння бюджетної п</w:t>
      </w:r>
      <w:r w:rsidR="00537C53" w:rsidRPr="002C6F4A">
        <w:rPr>
          <w:rFonts w:ascii="Times New Roman" w:hAnsi="Times New Roman"/>
          <w:szCs w:val="28"/>
        </w:rPr>
        <w:t>р</w:t>
      </w:r>
      <w:r w:rsidRPr="002C6F4A">
        <w:rPr>
          <w:rFonts w:ascii="Times New Roman" w:hAnsi="Times New Roman"/>
          <w:szCs w:val="28"/>
        </w:rPr>
        <w:t>ог</w:t>
      </w:r>
      <w:r w:rsidR="00537C53" w:rsidRPr="002C6F4A">
        <w:rPr>
          <w:rFonts w:ascii="Times New Roman" w:hAnsi="Times New Roman"/>
          <w:szCs w:val="28"/>
        </w:rPr>
        <w:t>ра</w:t>
      </w:r>
      <w:r w:rsidRPr="002C6F4A">
        <w:rPr>
          <w:rFonts w:ascii="Times New Roman" w:hAnsi="Times New Roman"/>
          <w:szCs w:val="28"/>
        </w:rPr>
        <w:t>ми</w:t>
      </w:r>
    </w:p>
    <w:p w:rsidR="002C6F4A" w:rsidRPr="002C6F4A" w:rsidRDefault="002C6F4A" w:rsidP="002C6F4A">
      <w:pPr>
        <w:spacing w:after="120"/>
        <w:ind w:left="1843"/>
        <w:jc w:val="both"/>
        <w:rPr>
          <w:rFonts w:ascii="Times New Roman" w:hAnsi="Times New Roman"/>
          <w:szCs w:val="28"/>
        </w:rPr>
      </w:pPr>
      <w:r w:rsidRPr="002C6F4A">
        <w:rPr>
          <w:rFonts w:ascii="Times New Roman" w:hAnsi="Times New Roman"/>
          <w:szCs w:val="28"/>
        </w:rPr>
        <w:t xml:space="preserve">1.Конституція України ; </w:t>
      </w:r>
    </w:p>
    <w:p w:rsidR="002C6F4A" w:rsidRPr="002C6F4A" w:rsidRDefault="002C6F4A" w:rsidP="002C6F4A">
      <w:pPr>
        <w:spacing w:after="120"/>
        <w:ind w:left="1843"/>
        <w:jc w:val="both"/>
        <w:rPr>
          <w:rFonts w:ascii="Times New Roman" w:hAnsi="Times New Roman"/>
          <w:szCs w:val="28"/>
        </w:rPr>
      </w:pPr>
      <w:r w:rsidRPr="002C6F4A">
        <w:rPr>
          <w:rFonts w:ascii="Times New Roman" w:hAnsi="Times New Roman"/>
          <w:szCs w:val="28"/>
        </w:rPr>
        <w:t xml:space="preserve">2.Бюджетний кодекс України ; </w:t>
      </w:r>
    </w:p>
    <w:p w:rsidR="002C6F4A" w:rsidRDefault="002C6F4A" w:rsidP="002C6F4A">
      <w:pPr>
        <w:spacing w:after="120"/>
        <w:ind w:left="1843"/>
        <w:jc w:val="both"/>
        <w:rPr>
          <w:rFonts w:ascii="Times New Roman" w:hAnsi="Times New Roman"/>
          <w:szCs w:val="28"/>
        </w:rPr>
      </w:pPr>
      <w:r w:rsidRPr="002C6F4A">
        <w:rPr>
          <w:rFonts w:ascii="Times New Roman" w:hAnsi="Times New Roman"/>
          <w:szCs w:val="28"/>
        </w:rPr>
        <w:lastRenderedPageBreak/>
        <w:t xml:space="preserve">3.Закон України «Про державний бюджет України на 2017 рік» </w:t>
      </w:r>
    </w:p>
    <w:p w:rsidR="00A73945" w:rsidRDefault="00A73945" w:rsidP="002C6F4A">
      <w:pPr>
        <w:spacing w:after="120"/>
        <w:ind w:left="1843"/>
        <w:jc w:val="both"/>
        <w:rPr>
          <w:rFonts w:ascii="Times New Roman" w:hAnsi="Times New Roman"/>
          <w:szCs w:val="28"/>
        </w:rPr>
      </w:pPr>
      <w:r>
        <w:rPr>
          <w:rFonts w:ascii="Times New Roman" w:hAnsi="Times New Roman"/>
          <w:szCs w:val="28"/>
        </w:rPr>
        <w:t>4.</w:t>
      </w:r>
      <w:r w:rsidRPr="00A73945">
        <w:rPr>
          <w:rFonts w:ascii="Times New Roman" w:hAnsi="Times New Roman"/>
          <w:szCs w:val="28"/>
        </w:rPr>
        <w:t>Закон України "Про місцеве самоврядування в Україні"</w:t>
      </w:r>
    </w:p>
    <w:p w:rsidR="0088574F" w:rsidRPr="00AC53B4" w:rsidRDefault="0088574F" w:rsidP="0088574F">
      <w:pPr>
        <w:spacing w:after="120"/>
        <w:ind w:left="1843"/>
        <w:jc w:val="both"/>
        <w:rPr>
          <w:rFonts w:ascii="Times New Roman" w:hAnsi="Times New Roman"/>
          <w:szCs w:val="28"/>
        </w:rPr>
      </w:pPr>
      <w:r>
        <w:rPr>
          <w:rFonts w:ascii="Times New Roman" w:hAnsi="Times New Roman"/>
          <w:szCs w:val="28"/>
        </w:rPr>
        <w:t>5. Наказ МФУ від 01.10.2010 року № 1147 «</w:t>
      </w:r>
      <w:r w:rsidRPr="00AC53B4">
        <w:rPr>
          <w:rFonts w:ascii="Times New Roman" w:hAnsi="Times New Roman"/>
          <w:bCs/>
          <w:color w:val="000000"/>
          <w:szCs w:val="28"/>
        </w:rPr>
        <w:t>Про затвердження Типового переліку бюджетних програм та результативних показників їх виконання для місцевих бюджетів у галузі "Державне управління"</w:t>
      </w:r>
      <w:r>
        <w:rPr>
          <w:rFonts w:ascii="Times New Roman" w:hAnsi="Times New Roman"/>
          <w:bCs/>
          <w:color w:val="000000"/>
          <w:szCs w:val="28"/>
        </w:rPr>
        <w:t>.</w:t>
      </w:r>
    </w:p>
    <w:p w:rsidR="0088574F" w:rsidRDefault="0088574F" w:rsidP="0088574F">
      <w:pPr>
        <w:spacing w:after="120"/>
        <w:ind w:left="1843"/>
        <w:jc w:val="both"/>
        <w:rPr>
          <w:rFonts w:ascii="Times New Roman" w:hAnsi="Times New Roman"/>
        </w:rPr>
      </w:pPr>
      <w:r>
        <w:rPr>
          <w:rFonts w:ascii="Times New Roman" w:hAnsi="Times New Roman"/>
          <w:szCs w:val="28"/>
        </w:rPr>
        <w:t>6.</w:t>
      </w:r>
      <w:r w:rsidRPr="00ED45EA">
        <w:rPr>
          <w:rFonts w:ascii="Times New Roman" w:hAnsi="Times New Roman"/>
        </w:rPr>
        <w:t>Постанова КМУ від 09.03.2006 №268 "Про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rPr>
        <w:t>;</w:t>
      </w:r>
    </w:p>
    <w:p w:rsidR="0088574F" w:rsidRPr="002C6F4A" w:rsidRDefault="0088574F" w:rsidP="0088574F">
      <w:pPr>
        <w:spacing w:after="120"/>
        <w:ind w:left="1843"/>
        <w:jc w:val="both"/>
        <w:rPr>
          <w:rFonts w:ascii="Times New Roman" w:hAnsi="Times New Roman"/>
          <w:szCs w:val="28"/>
        </w:rPr>
      </w:pPr>
      <w:r>
        <w:rPr>
          <w:rFonts w:ascii="Times New Roman" w:hAnsi="Times New Roman"/>
          <w:szCs w:val="28"/>
        </w:rPr>
        <w:t>7</w:t>
      </w:r>
      <w:r w:rsidRPr="002C6F4A">
        <w:rPr>
          <w:rFonts w:ascii="Times New Roman" w:hAnsi="Times New Roman"/>
          <w:szCs w:val="28"/>
        </w:rPr>
        <w:t xml:space="preserve">.Наказ Міністерства фінансів України від 26.08.2014року № 836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w:t>
      </w:r>
    </w:p>
    <w:p w:rsidR="003D7745" w:rsidRDefault="003D7745" w:rsidP="00194FEE">
      <w:pPr>
        <w:ind w:firstLine="426"/>
        <w:jc w:val="both"/>
        <w:rPr>
          <w:rFonts w:ascii="Times New Roman" w:hAnsi="Times New Roman"/>
          <w:szCs w:val="28"/>
        </w:rPr>
      </w:pPr>
    </w:p>
    <w:p w:rsidR="00194FEE" w:rsidRDefault="00193B50" w:rsidP="00194FEE">
      <w:pPr>
        <w:ind w:firstLine="426"/>
        <w:jc w:val="both"/>
        <w:rPr>
          <w:rFonts w:ascii="Tahoma" w:hAnsi="Tahoma" w:cs="Tahoma"/>
          <w:color w:val="252525"/>
          <w:sz w:val="18"/>
          <w:szCs w:val="18"/>
        </w:rPr>
      </w:pPr>
      <w:r w:rsidRPr="00A364DF">
        <w:rPr>
          <w:rFonts w:ascii="Times New Roman" w:hAnsi="Times New Roman"/>
          <w:szCs w:val="28"/>
        </w:rPr>
        <w:t>6. Мет</w:t>
      </w:r>
      <w:r w:rsidR="00537C53" w:rsidRPr="00A364DF">
        <w:rPr>
          <w:rFonts w:ascii="Times New Roman" w:hAnsi="Times New Roman"/>
          <w:szCs w:val="28"/>
        </w:rPr>
        <w:t>а</w:t>
      </w:r>
      <w:r w:rsidRPr="00A364DF">
        <w:rPr>
          <w:rFonts w:ascii="Times New Roman" w:hAnsi="Times New Roman"/>
          <w:szCs w:val="28"/>
        </w:rPr>
        <w:t xml:space="preserve">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2C6F4A">
        <w:rPr>
          <w:rFonts w:ascii="Times New Roman" w:hAnsi="Times New Roman"/>
          <w:szCs w:val="28"/>
        </w:rPr>
        <w:t>:</w:t>
      </w:r>
      <w:r w:rsidR="00BA48BA">
        <w:rPr>
          <w:rFonts w:ascii="Times New Roman" w:hAnsi="Times New Roman"/>
          <w:szCs w:val="28"/>
        </w:rPr>
        <w:t xml:space="preserve"> </w:t>
      </w:r>
      <w:r w:rsidR="00194FEE" w:rsidRPr="00194FEE">
        <w:rPr>
          <w:rFonts w:ascii="Times New Roman" w:hAnsi="Times New Roman"/>
          <w:color w:val="252525"/>
          <w:szCs w:val="28"/>
          <w:u w:val="single"/>
        </w:rPr>
        <w:t>Забезпечення розвитку інфраструктури території</w:t>
      </w:r>
      <w:r w:rsidR="00194FEE" w:rsidRPr="0096398A">
        <w:rPr>
          <w:rFonts w:ascii="Tahoma" w:hAnsi="Tahoma" w:cs="Tahoma"/>
          <w:color w:val="252525"/>
          <w:sz w:val="18"/>
          <w:szCs w:val="18"/>
        </w:rPr>
        <w:t> </w:t>
      </w:r>
    </w:p>
    <w:p w:rsidR="003D7745" w:rsidRDefault="003D7745" w:rsidP="00194FEE">
      <w:pPr>
        <w:ind w:firstLine="426"/>
        <w:jc w:val="both"/>
        <w:rPr>
          <w:rFonts w:ascii="Tahoma" w:hAnsi="Tahoma" w:cs="Tahoma"/>
          <w:color w:val="252525"/>
          <w:sz w:val="18"/>
          <w:szCs w:val="18"/>
          <w:lang w:val="ru-RU"/>
        </w:rPr>
      </w:pPr>
    </w:p>
    <w:p w:rsidR="00FE3303" w:rsidRPr="00A364DF" w:rsidRDefault="00562BFA" w:rsidP="00A364DF">
      <w:pPr>
        <w:spacing w:after="120"/>
        <w:ind w:firstLine="363"/>
        <w:jc w:val="both"/>
        <w:rPr>
          <w:rFonts w:ascii="Times New Roman" w:hAnsi="Times New Roman"/>
          <w:szCs w:val="28"/>
        </w:rPr>
      </w:pPr>
      <w:r w:rsidRPr="00A364DF">
        <w:rPr>
          <w:rFonts w:ascii="Times New Roman" w:hAnsi="Times New Roman"/>
          <w:szCs w:val="28"/>
        </w:rPr>
        <w:t xml:space="preserve">7. </w:t>
      </w:r>
      <w:r w:rsidR="00B93732" w:rsidRPr="00A364DF">
        <w:rPr>
          <w:rFonts w:ascii="Times New Roman" w:hAnsi="Times New Roman"/>
          <w:szCs w:val="28"/>
        </w:rPr>
        <w:t>Підпрограми</w:t>
      </w:r>
      <w:r w:rsidRPr="00A364DF">
        <w:rPr>
          <w:rFonts w:ascii="Times New Roman" w:hAnsi="Times New Roman"/>
          <w:szCs w:val="28"/>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834770" w:rsidRPr="00A364DF" w:rsidTr="00A273BF">
        <w:trPr>
          <w:trHeight w:val="330"/>
        </w:trPr>
        <w:tc>
          <w:tcPr>
            <w:tcW w:w="1014"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1" w:type="dxa"/>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КФКВК</w:t>
            </w:r>
          </w:p>
        </w:tc>
        <w:tc>
          <w:tcPr>
            <w:tcW w:w="6807"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834770" w:rsidRPr="00A364DF" w:rsidTr="00A273BF">
        <w:trPr>
          <w:trHeight w:hRule="exact" w:val="340"/>
        </w:trPr>
        <w:tc>
          <w:tcPr>
            <w:tcW w:w="1014" w:type="dxa"/>
            <w:vAlign w:val="center"/>
          </w:tcPr>
          <w:p w:rsidR="00834770" w:rsidRPr="00A364DF" w:rsidRDefault="00834770" w:rsidP="00A364DF">
            <w:pPr>
              <w:jc w:val="center"/>
              <w:rPr>
                <w:rFonts w:ascii="Times New Roman" w:hAnsi="Times New Roman"/>
                <w:sz w:val="22"/>
                <w:szCs w:val="22"/>
              </w:rPr>
            </w:pPr>
          </w:p>
        </w:tc>
        <w:tc>
          <w:tcPr>
            <w:tcW w:w="1343" w:type="dxa"/>
            <w:shd w:val="clear" w:color="auto" w:fill="auto"/>
            <w:vAlign w:val="center"/>
          </w:tcPr>
          <w:p w:rsidR="00834770" w:rsidRPr="00A364DF" w:rsidRDefault="00834770" w:rsidP="00A364DF">
            <w:pPr>
              <w:jc w:val="center"/>
              <w:rPr>
                <w:rFonts w:ascii="Times New Roman" w:hAnsi="Times New Roman"/>
                <w:sz w:val="22"/>
                <w:szCs w:val="22"/>
              </w:rPr>
            </w:pPr>
          </w:p>
        </w:tc>
        <w:tc>
          <w:tcPr>
            <w:tcW w:w="1201" w:type="dxa"/>
            <w:vAlign w:val="center"/>
          </w:tcPr>
          <w:p w:rsidR="00834770" w:rsidRPr="00A364DF" w:rsidRDefault="00834770" w:rsidP="00A364DF">
            <w:pPr>
              <w:jc w:val="center"/>
              <w:rPr>
                <w:rFonts w:ascii="Times New Roman" w:hAnsi="Times New Roman"/>
                <w:sz w:val="22"/>
                <w:szCs w:val="22"/>
              </w:rPr>
            </w:pPr>
          </w:p>
        </w:tc>
        <w:tc>
          <w:tcPr>
            <w:tcW w:w="6807" w:type="dxa"/>
            <w:vAlign w:val="center"/>
          </w:tcPr>
          <w:p w:rsidR="00834770" w:rsidRPr="00A364DF" w:rsidRDefault="00834770" w:rsidP="00A364DF">
            <w:pPr>
              <w:jc w:val="center"/>
              <w:rPr>
                <w:rFonts w:ascii="Times New Roman" w:hAnsi="Times New Roman"/>
                <w:sz w:val="22"/>
                <w:szCs w:val="22"/>
              </w:rPr>
            </w:pPr>
          </w:p>
        </w:tc>
      </w:tr>
    </w:tbl>
    <w:p w:rsidR="003D7745" w:rsidRDefault="003D7745" w:rsidP="00A364DF">
      <w:pPr>
        <w:ind w:firstLine="363"/>
        <w:rPr>
          <w:rFonts w:ascii="Times New Roman" w:hAnsi="Times New Roman"/>
          <w:szCs w:val="28"/>
        </w:rPr>
      </w:pPr>
    </w:p>
    <w:p w:rsidR="00971BDE" w:rsidRPr="00A364DF" w:rsidRDefault="00562BFA" w:rsidP="00A364DF">
      <w:pPr>
        <w:ind w:firstLine="363"/>
        <w:rPr>
          <w:rFonts w:ascii="Times New Roman" w:hAnsi="Times New Roman"/>
          <w:szCs w:val="28"/>
        </w:rPr>
      </w:pPr>
      <w:r w:rsidRPr="00A364DF">
        <w:rPr>
          <w:rFonts w:ascii="Times New Roman" w:hAnsi="Times New Roman"/>
          <w:szCs w:val="28"/>
        </w:rPr>
        <w:t>8</w:t>
      </w:r>
      <w:r w:rsidR="00193B50" w:rsidRPr="00A364DF">
        <w:rPr>
          <w:rFonts w:ascii="Times New Roman" w:hAnsi="Times New Roman"/>
          <w:szCs w:val="28"/>
        </w:rPr>
        <w:t xml:space="preserve">. </w:t>
      </w:r>
      <w:r w:rsidR="00DF141E" w:rsidRPr="00A364DF">
        <w:rPr>
          <w:rFonts w:ascii="Times New Roman" w:hAnsi="Times New Roman"/>
          <w:szCs w:val="28"/>
        </w:rPr>
        <w:t>Обсяги фінансування бюджетної програми</w:t>
      </w:r>
      <w:r w:rsidR="005621B3" w:rsidRPr="00A364DF">
        <w:rPr>
          <w:rFonts w:ascii="Times New Roman" w:hAnsi="Times New Roman"/>
          <w:szCs w:val="28"/>
        </w:rPr>
        <w:t xml:space="preserve"> у розрізі </w:t>
      </w:r>
      <w:r w:rsidR="00B93732" w:rsidRPr="00A364DF">
        <w:rPr>
          <w:rFonts w:ascii="Times New Roman" w:hAnsi="Times New Roman"/>
          <w:szCs w:val="28"/>
        </w:rPr>
        <w:t xml:space="preserve">підпрограм та </w:t>
      </w:r>
      <w:r w:rsidR="005621B3" w:rsidRPr="00A364DF">
        <w:rPr>
          <w:rFonts w:ascii="Times New Roman" w:hAnsi="Times New Roman"/>
          <w:szCs w:val="28"/>
        </w:rPr>
        <w:t>завдань</w:t>
      </w:r>
    </w:p>
    <w:p w:rsidR="00193B50" w:rsidRPr="00A364DF" w:rsidRDefault="003D7745" w:rsidP="00A273BF">
      <w:pPr>
        <w:spacing w:before="60"/>
        <w:ind w:firstLine="921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971BDE" w:rsidRPr="00A364DF">
        <w:rPr>
          <w:rFonts w:ascii="Times New Roman" w:hAnsi="Times New Roman"/>
          <w:sz w:val="22"/>
          <w:szCs w:val="22"/>
        </w:rPr>
        <w:t xml:space="preserve">(тис. </w:t>
      </w:r>
      <w:r w:rsidR="00380874">
        <w:rPr>
          <w:rFonts w:ascii="Times New Roman" w:hAnsi="Times New Roman"/>
          <w:sz w:val="22"/>
          <w:szCs w:val="22"/>
        </w:rPr>
        <w:t>грн..</w:t>
      </w:r>
      <w:r w:rsidR="00971BDE" w:rsidRPr="00A364DF">
        <w:rPr>
          <w:rFonts w:ascii="Times New Roman" w:hAnsi="Times New Roman"/>
          <w:sz w:val="22"/>
          <w:szCs w:val="22"/>
        </w:rPr>
        <w:t>)</w:t>
      </w:r>
    </w:p>
    <w:tbl>
      <w:tblPr>
        <w:tblW w:w="14759" w:type="dxa"/>
        <w:tblInd w:w="91" w:type="dxa"/>
        <w:tblLayout w:type="fixed"/>
        <w:tblLook w:val="0000"/>
      </w:tblPr>
      <w:tblGrid>
        <w:gridCol w:w="584"/>
        <w:gridCol w:w="1134"/>
        <w:gridCol w:w="993"/>
        <w:gridCol w:w="7938"/>
        <w:gridCol w:w="1275"/>
        <w:gridCol w:w="1418"/>
        <w:gridCol w:w="1417"/>
      </w:tblGrid>
      <w:tr w:rsidR="00A273BF" w:rsidRPr="00A364DF" w:rsidTr="002A0465">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 з/п</w:t>
            </w:r>
          </w:p>
        </w:tc>
        <w:tc>
          <w:tcPr>
            <w:tcW w:w="1134"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КФКВК</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275"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Загальний</w:t>
            </w:r>
          </w:p>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фонд</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417"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Разом</w:t>
            </w:r>
          </w:p>
        </w:tc>
      </w:tr>
      <w:tr w:rsidR="00A273BF" w:rsidRPr="00A364DF" w:rsidTr="002A0465">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7</w:t>
            </w:r>
          </w:p>
        </w:tc>
      </w:tr>
      <w:tr w:rsidR="00A273BF" w:rsidRPr="00A364DF" w:rsidTr="002A046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73BF" w:rsidRPr="00111692" w:rsidRDefault="00A273BF" w:rsidP="00380874">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380874">
            <w:pPr>
              <w:jc w:val="center"/>
              <w:rPr>
                <w:rFonts w:ascii="Times New Roman" w:hAnsi="Times New Roman"/>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364DF">
            <w:pPr>
              <w:jc w:val="both"/>
              <w:rPr>
                <w:rFonts w:ascii="Times New Roman" w:hAnsi="Times New Roman"/>
                <w:sz w:val="22"/>
                <w:szCs w:val="22"/>
              </w:rPr>
            </w:pPr>
            <w:r w:rsidRPr="00A364DF">
              <w:rPr>
                <w:rFonts w:ascii="Times New Roman" w:hAnsi="Times New Roman"/>
                <w:sz w:val="22"/>
                <w:szCs w:val="22"/>
              </w:rPr>
              <w:t>Завдання</w:t>
            </w:r>
          </w:p>
        </w:tc>
        <w:tc>
          <w:tcPr>
            <w:tcW w:w="1275"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r>
      <w:tr w:rsidR="00FE6D80" w:rsidRPr="00A364DF" w:rsidTr="002A046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E6D80" w:rsidRPr="00A364DF" w:rsidRDefault="00FE6D80"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E6D80" w:rsidRPr="00194FEE" w:rsidRDefault="00FE6D80" w:rsidP="00194FEE">
            <w:pPr>
              <w:jc w:val="center"/>
              <w:rPr>
                <w:rFonts w:ascii="Times New Roman" w:hAnsi="Times New Roman"/>
                <w:sz w:val="22"/>
                <w:szCs w:val="22"/>
                <w:lang w:val="ru-RU"/>
              </w:rPr>
            </w:pPr>
            <w:r>
              <w:rPr>
                <w:rFonts w:ascii="Times New Roman" w:hAnsi="Times New Roman"/>
                <w:sz w:val="22"/>
                <w:szCs w:val="22"/>
              </w:rPr>
              <w:t>481</w:t>
            </w:r>
            <w:r w:rsidR="00194FEE">
              <w:rPr>
                <w:rFonts w:ascii="Times New Roman" w:hAnsi="Times New Roman"/>
                <w:sz w:val="22"/>
                <w:szCs w:val="22"/>
                <w:lang w:val="ru-RU"/>
              </w:rPr>
              <w:t>6310</w:t>
            </w:r>
          </w:p>
        </w:tc>
        <w:tc>
          <w:tcPr>
            <w:tcW w:w="993" w:type="dxa"/>
            <w:tcBorders>
              <w:top w:val="single" w:sz="4" w:space="0" w:color="auto"/>
              <w:left w:val="single" w:sz="4" w:space="0" w:color="auto"/>
              <w:bottom w:val="single" w:sz="4" w:space="0" w:color="auto"/>
              <w:right w:val="single" w:sz="4" w:space="0" w:color="auto"/>
            </w:tcBorders>
          </w:tcPr>
          <w:p w:rsidR="00FE6D80" w:rsidRPr="00194FEE" w:rsidRDefault="00194FEE" w:rsidP="00572094">
            <w:pPr>
              <w:jc w:val="center"/>
              <w:rPr>
                <w:rFonts w:ascii="Times New Roman" w:hAnsi="Times New Roman"/>
                <w:sz w:val="22"/>
                <w:szCs w:val="22"/>
                <w:lang w:val="ru-RU"/>
              </w:rPr>
            </w:pPr>
            <w:r>
              <w:rPr>
                <w:rFonts w:ascii="Times New Roman" w:hAnsi="Times New Roman"/>
                <w:sz w:val="22"/>
                <w:szCs w:val="22"/>
                <w:lang w:val="ru-RU"/>
              </w:rPr>
              <w:t>0490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E6D80" w:rsidRPr="009470F7" w:rsidRDefault="00DB150E" w:rsidP="00B76E36">
            <w:pPr>
              <w:jc w:val="both"/>
              <w:rPr>
                <w:rFonts w:ascii="Times New Roman" w:hAnsi="Times New Roman"/>
                <w:sz w:val="22"/>
                <w:szCs w:val="22"/>
              </w:rPr>
            </w:pPr>
            <w:r>
              <w:rPr>
                <w:rFonts w:ascii="Times New Roman" w:hAnsi="Times New Roman"/>
                <w:color w:val="252525"/>
                <w:sz w:val="22"/>
                <w:szCs w:val="22"/>
              </w:rPr>
              <w:t xml:space="preserve">Проведення капітального ремонту </w:t>
            </w:r>
          </w:p>
        </w:tc>
        <w:tc>
          <w:tcPr>
            <w:tcW w:w="1275" w:type="dxa"/>
            <w:tcBorders>
              <w:top w:val="single" w:sz="4" w:space="0" w:color="auto"/>
              <w:left w:val="single" w:sz="4" w:space="0" w:color="auto"/>
              <w:bottom w:val="single" w:sz="4" w:space="0" w:color="auto"/>
              <w:right w:val="single" w:sz="4" w:space="0" w:color="auto"/>
            </w:tcBorders>
          </w:tcPr>
          <w:p w:rsidR="00FE6D80" w:rsidRPr="00A364DF" w:rsidRDefault="002A0465" w:rsidP="00FE6D80">
            <w:pPr>
              <w:jc w:val="center"/>
              <w:rPr>
                <w:rFonts w:ascii="Times New Roman" w:hAnsi="Times New Roman"/>
                <w:sz w:val="22"/>
                <w:szCs w:val="22"/>
              </w:rPr>
            </w:pPr>
            <w:r>
              <w:rPr>
                <w:rFonts w:ascii="Times New Roman" w:hAnsi="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FE6D80" w:rsidRPr="00A364DF" w:rsidRDefault="00720D16" w:rsidP="00FE6D80">
            <w:pPr>
              <w:jc w:val="center"/>
              <w:rPr>
                <w:rFonts w:ascii="Times New Roman" w:hAnsi="Times New Roman"/>
                <w:sz w:val="22"/>
                <w:szCs w:val="22"/>
              </w:rPr>
            </w:pPr>
            <w:r>
              <w:rPr>
                <w:rFonts w:ascii="Times New Roman" w:hAnsi="Times New Roman"/>
                <w:sz w:val="22"/>
                <w:szCs w:val="22"/>
              </w:rPr>
              <w:t>21 479,752</w:t>
            </w:r>
          </w:p>
        </w:tc>
        <w:tc>
          <w:tcPr>
            <w:tcW w:w="1417" w:type="dxa"/>
            <w:tcBorders>
              <w:top w:val="single" w:sz="4" w:space="0" w:color="auto"/>
              <w:left w:val="single" w:sz="4" w:space="0" w:color="auto"/>
              <w:bottom w:val="single" w:sz="4" w:space="0" w:color="auto"/>
              <w:right w:val="single" w:sz="4" w:space="0" w:color="auto"/>
            </w:tcBorders>
          </w:tcPr>
          <w:p w:rsidR="00FE6D80" w:rsidRPr="00A364DF" w:rsidRDefault="00720D16" w:rsidP="00FE6D80">
            <w:pPr>
              <w:jc w:val="center"/>
              <w:rPr>
                <w:rFonts w:ascii="Times New Roman" w:hAnsi="Times New Roman"/>
                <w:sz w:val="22"/>
                <w:szCs w:val="22"/>
              </w:rPr>
            </w:pPr>
            <w:r>
              <w:rPr>
                <w:rFonts w:ascii="Times New Roman" w:hAnsi="Times New Roman"/>
                <w:sz w:val="22"/>
                <w:szCs w:val="22"/>
              </w:rPr>
              <w:t>21 479,752</w:t>
            </w:r>
          </w:p>
        </w:tc>
      </w:tr>
      <w:tr w:rsidR="009470F7" w:rsidRPr="00A364DF" w:rsidTr="002A046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470F7" w:rsidRPr="00A364DF" w:rsidRDefault="009470F7"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9470F7" w:rsidRPr="00194FEE" w:rsidRDefault="009470F7" w:rsidP="00F741AB">
            <w:pPr>
              <w:jc w:val="cente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993" w:type="dxa"/>
            <w:tcBorders>
              <w:top w:val="single" w:sz="4" w:space="0" w:color="auto"/>
              <w:left w:val="single" w:sz="4" w:space="0" w:color="auto"/>
              <w:bottom w:val="single" w:sz="4" w:space="0" w:color="auto"/>
              <w:right w:val="single" w:sz="4" w:space="0" w:color="auto"/>
            </w:tcBorders>
          </w:tcPr>
          <w:p w:rsidR="009470F7" w:rsidRPr="00194FEE" w:rsidRDefault="009470F7" w:rsidP="00F741AB">
            <w:pPr>
              <w:jc w:val="center"/>
              <w:rPr>
                <w:rFonts w:ascii="Times New Roman" w:hAnsi="Times New Roman"/>
                <w:sz w:val="22"/>
                <w:szCs w:val="22"/>
                <w:lang w:val="ru-RU"/>
              </w:rPr>
            </w:pPr>
            <w:r>
              <w:rPr>
                <w:rFonts w:ascii="Times New Roman" w:hAnsi="Times New Roman"/>
                <w:sz w:val="22"/>
                <w:szCs w:val="22"/>
                <w:lang w:val="ru-RU"/>
              </w:rPr>
              <w:t>0490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470F7" w:rsidRPr="00B76E36" w:rsidRDefault="00B76E36" w:rsidP="0001673E">
            <w:pPr>
              <w:jc w:val="both"/>
              <w:rPr>
                <w:rFonts w:ascii="Times New Roman" w:hAnsi="Times New Roman"/>
                <w:color w:val="252525"/>
                <w:sz w:val="22"/>
                <w:szCs w:val="22"/>
              </w:rPr>
            </w:pPr>
            <w:r w:rsidRPr="00B76E36">
              <w:rPr>
                <w:rFonts w:ascii="Times New Roman" w:hAnsi="Times New Roman"/>
                <w:color w:val="252525"/>
                <w:sz w:val="22"/>
                <w:szCs w:val="22"/>
              </w:rPr>
              <w:t xml:space="preserve">Проектування будівництва </w:t>
            </w:r>
            <w:r w:rsidR="002A0465">
              <w:rPr>
                <w:rFonts w:ascii="Times New Roman" w:hAnsi="Times New Roman"/>
                <w:color w:val="252525"/>
                <w:sz w:val="22"/>
                <w:szCs w:val="22"/>
              </w:rPr>
              <w:t>артсвердлов</w:t>
            </w:r>
            <w:r w:rsidR="0001673E">
              <w:rPr>
                <w:rFonts w:ascii="Times New Roman" w:hAnsi="Times New Roman"/>
                <w:color w:val="252525"/>
                <w:sz w:val="22"/>
                <w:szCs w:val="22"/>
              </w:rPr>
              <w:t>ин та мереж протипожежних гідрантів</w:t>
            </w:r>
            <w:r w:rsidRPr="00B76E36">
              <w:rPr>
                <w:rFonts w:ascii="Times New Roman" w:hAnsi="Times New Roman"/>
                <w:color w:val="252525"/>
                <w:sz w:val="22"/>
                <w:szCs w:val="22"/>
              </w:rPr>
              <w:t> </w:t>
            </w:r>
          </w:p>
        </w:tc>
        <w:tc>
          <w:tcPr>
            <w:tcW w:w="1275" w:type="dxa"/>
            <w:tcBorders>
              <w:top w:val="single" w:sz="4" w:space="0" w:color="auto"/>
              <w:left w:val="single" w:sz="4" w:space="0" w:color="auto"/>
              <w:bottom w:val="single" w:sz="4" w:space="0" w:color="auto"/>
              <w:right w:val="single" w:sz="4" w:space="0" w:color="auto"/>
            </w:tcBorders>
          </w:tcPr>
          <w:p w:rsidR="009470F7" w:rsidRPr="00A364DF" w:rsidRDefault="002A0465" w:rsidP="00FE6D80">
            <w:pPr>
              <w:jc w:val="center"/>
              <w:rPr>
                <w:rFonts w:ascii="Times New Roman" w:hAnsi="Times New Roman"/>
                <w:sz w:val="22"/>
                <w:szCs w:val="22"/>
              </w:rPr>
            </w:pPr>
            <w:r>
              <w:rPr>
                <w:rFonts w:ascii="Times New Roman" w:hAnsi="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9470F7" w:rsidRPr="00A364DF" w:rsidRDefault="00B76E36" w:rsidP="00FE6D80">
            <w:pPr>
              <w:jc w:val="center"/>
              <w:rPr>
                <w:rFonts w:ascii="Times New Roman" w:hAnsi="Times New Roman"/>
                <w:sz w:val="22"/>
                <w:szCs w:val="22"/>
              </w:rPr>
            </w:pPr>
            <w:r>
              <w:rPr>
                <w:rFonts w:ascii="Times New Roman" w:hAnsi="Times New Roman"/>
                <w:sz w:val="22"/>
                <w:szCs w:val="22"/>
              </w:rPr>
              <w:t>3</w:t>
            </w:r>
            <w:r w:rsidR="008E1C95">
              <w:rPr>
                <w:rFonts w:ascii="Times New Roman" w:hAnsi="Times New Roman"/>
                <w:sz w:val="22"/>
                <w:szCs w:val="22"/>
              </w:rPr>
              <w:t>00,00</w:t>
            </w:r>
          </w:p>
        </w:tc>
        <w:tc>
          <w:tcPr>
            <w:tcW w:w="1417" w:type="dxa"/>
            <w:tcBorders>
              <w:top w:val="single" w:sz="4" w:space="0" w:color="auto"/>
              <w:left w:val="single" w:sz="4" w:space="0" w:color="auto"/>
              <w:bottom w:val="single" w:sz="4" w:space="0" w:color="auto"/>
              <w:right w:val="single" w:sz="4" w:space="0" w:color="auto"/>
            </w:tcBorders>
          </w:tcPr>
          <w:p w:rsidR="009470F7" w:rsidRPr="00A364DF" w:rsidRDefault="008E1C95" w:rsidP="00FE6D80">
            <w:pPr>
              <w:jc w:val="center"/>
              <w:rPr>
                <w:rFonts w:ascii="Times New Roman" w:hAnsi="Times New Roman"/>
                <w:sz w:val="22"/>
                <w:szCs w:val="22"/>
              </w:rPr>
            </w:pPr>
            <w:r>
              <w:rPr>
                <w:rFonts w:ascii="Times New Roman" w:hAnsi="Times New Roman"/>
                <w:sz w:val="22"/>
                <w:szCs w:val="22"/>
              </w:rPr>
              <w:t>300,00</w:t>
            </w:r>
          </w:p>
        </w:tc>
      </w:tr>
      <w:tr w:rsidR="00AD22F6" w:rsidRPr="00A364DF" w:rsidTr="002A0465">
        <w:trPr>
          <w:trHeight w:val="337"/>
        </w:trPr>
        <w:tc>
          <w:tcPr>
            <w:tcW w:w="584" w:type="dxa"/>
            <w:tcBorders>
              <w:top w:val="single" w:sz="4" w:space="0" w:color="auto"/>
              <w:left w:val="single" w:sz="4" w:space="0" w:color="auto"/>
              <w:bottom w:val="single" w:sz="4" w:space="0" w:color="auto"/>
              <w:right w:val="single" w:sz="4" w:space="0" w:color="auto"/>
            </w:tcBorders>
            <w:vAlign w:val="center"/>
          </w:tcPr>
          <w:p w:rsidR="00AD22F6" w:rsidRPr="00A364DF" w:rsidRDefault="00AD22F6"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22F6" w:rsidRPr="00194FEE" w:rsidRDefault="00AD22F6" w:rsidP="00592473">
            <w:pPr>
              <w:jc w:val="cente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993" w:type="dxa"/>
            <w:tcBorders>
              <w:top w:val="single" w:sz="4" w:space="0" w:color="auto"/>
              <w:left w:val="single" w:sz="4" w:space="0" w:color="auto"/>
              <w:bottom w:val="single" w:sz="4" w:space="0" w:color="auto"/>
              <w:right w:val="single" w:sz="4" w:space="0" w:color="auto"/>
            </w:tcBorders>
          </w:tcPr>
          <w:p w:rsidR="00AD22F6" w:rsidRPr="00194FEE" w:rsidRDefault="00AD22F6" w:rsidP="00592473">
            <w:pPr>
              <w:jc w:val="center"/>
              <w:rPr>
                <w:rFonts w:ascii="Times New Roman" w:hAnsi="Times New Roman"/>
                <w:sz w:val="22"/>
                <w:szCs w:val="22"/>
                <w:lang w:val="ru-RU"/>
              </w:rPr>
            </w:pPr>
            <w:r>
              <w:rPr>
                <w:rFonts w:ascii="Times New Roman" w:hAnsi="Times New Roman"/>
                <w:sz w:val="22"/>
                <w:szCs w:val="22"/>
                <w:lang w:val="ru-RU"/>
              </w:rPr>
              <w:t>0490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D22F6" w:rsidRDefault="00B76E36" w:rsidP="00A364DF">
            <w:pPr>
              <w:jc w:val="both"/>
              <w:rPr>
                <w:rFonts w:ascii="Times New Roman" w:hAnsi="Times New Roman"/>
                <w:color w:val="252525"/>
                <w:sz w:val="22"/>
                <w:szCs w:val="22"/>
              </w:rPr>
            </w:pPr>
            <w:r w:rsidRPr="00B76E36">
              <w:rPr>
                <w:rFonts w:ascii="Times New Roman" w:hAnsi="Times New Roman"/>
                <w:color w:val="252525"/>
                <w:sz w:val="22"/>
                <w:szCs w:val="22"/>
              </w:rPr>
              <w:t>Розбирання нежитлових будівель</w:t>
            </w:r>
            <w:r w:rsidR="00BA48BA">
              <w:rPr>
                <w:rFonts w:ascii="Times New Roman" w:hAnsi="Times New Roman"/>
                <w:color w:val="252525"/>
                <w:sz w:val="22"/>
                <w:szCs w:val="22"/>
              </w:rPr>
              <w:t xml:space="preserve"> </w:t>
            </w:r>
            <w:r w:rsidRPr="00B76E36">
              <w:rPr>
                <w:rFonts w:ascii="Times New Roman" w:hAnsi="Times New Roman"/>
                <w:color w:val="252525"/>
                <w:sz w:val="22"/>
                <w:szCs w:val="22"/>
              </w:rPr>
              <w:t>колишнього військового містечка</w:t>
            </w:r>
          </w:p>
        </w:tc>
        <w:tc>
          <w:tcPr>
            <w:tcW w:w="1275" w:type="dxa"/>
            <w:tcBorders>
              <w:top w:val="single" w:sz="4" w:space="0" w:color="auto"/>
              <w:left w:val="single" w:sz="4" w:space="0" w:color="auto"/>
              <w:bottom w:val="single" w:sz="4" w:space="0" w:color="auto"/>
              <w:right w:val="single" w:sz="4" w:space="0" w:color="auto"/>
            </w:tcBorders>
          </w:tcPr>
          <w:p w:rsidR="00AD22F6" w:rsidRPr="00A364DF" w:rsidRDefault="002A0465" w:rsidP="00FE6D80">
            <w:pPr>
              <w:jc w:val="center"/>
              <w:rPr>
                <w:rFonts w:ascii="Times New Roman" w:hAnsi="Times New Roman"/>
                <w:sz w:val="22"/>
                <w:szCs w:val="22"/>
              </w:rPr>
            </w:pPr>
            <w:r>
              <w:rPr>
                <w:rFonts w:ascii="Times New Roman" w:hAnsi="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AD22F6" w:rsidRPr="00AD22F6" w:rsidRDefault="00AD22F6" w:rsidP="00AD22F6">
            <w:pPr>
              <w:jc w:val="center"/>
              <w:rPr>
                <w:rFonts w:ascii="Times New Roman" w:hAnsi="Times New Roman"/>
                <w:sz w:val="22"/>
                <w:szCs w:val="22"/>
              </w:rPr>
            </w:pPr>
            <w:r>
              <w:rPr>
                <w:rFonts w:ascii="Times New Roman" w:hAnsi="Times New Roman"/>
                <w:sz w:val="22"/>
                <w:szCs w:val="22"/>
              </w:rPr>
              <w:t>1</w:t>
            </w:r>
            <w:r w:rsidR="00720D16">
              <w:rPr>
                <w:rFonts w:ascii="Times New Roman" w:hAnsi="Times New Roman"/>
                <w:sz w:val="22"/>
                <w:szCs w:val="22"/>
              </w:rPr>
              <w:t xml:space="preserve"> </w:t>
            </w:r>
            <w:r>
              <w:rPr>
                <w:rFonts w:ascii="Times New Roman" w:hAnsi="Times New Roman"/>
                <w:sz w:val="22"/>
                <w:szCs w:val="22"/>
              </w:rPr>
              <w:t>500,00</w:t>
            </w:r>
          </w:p>
        </w:tc>
        <w:tc>
          <w:tcPr>
            <w:tcW w:w="1417" w:type="dxa"/>
            <w:tcBorders>
              <w:top w:val="single" w:sz="4" w:space="0" w:color="auto"/>
              <w:left w:val="single" w:sz="4" w:space="0" w:color="auto"/>
              <w:bottom w:val="single" w:sz="4" w:space="0" w:color="auto"/>
              <w:right w:val="single" w:sz="4" w:space="0" w:color="auto"/>
            </w:tcBorders>
          </w:tcPr>
          <w:p w:rsidR="00AD22F6" w:rsidRDefault="00AD22F6" w:rsidP="00FE6D80">
            <w:pPr>
              <w:jc w:val="center"/>
              <w:rPr>
                <w:rFonts w:ascii="Times New Roman" w:hAnsi="Times New Roman"/>
                <w:sz w:val="22"/>
                <w:szCs w:val="22"/>
              </w:rPr>
            </w:pPr>
            <w:r>
              <w:rPr>
                <w:rFonts w:ascii="Times New Roman" w:hAnsi="Times New Roman"/>
                <w:sz w:val="22"/>
                <w:szCs w:val="22"/>
              </w:rPr>
              <w:t>1</w:t>
            </w:r>
            <w:r w:rsidR="00720D16">
              <w:rPr>
                <w:rFonts w:ascii="Times New Roman" w:hAnsi="Times New Roman"/>
                <w:sz w:val="22"/>
                <w:szCs w:val="22"/>
              </w:rPr>
              <w:t xml:space="preserve"> </w:t>
            </w:r>
            <w:r>
              <w:rPr>
                <w:rFonts w:ascii="Times New Roman" w:hAnsi="Times New Roman"/>
                <w:sz w:val="22"/>
                <w:szCs w:val="22"/>
              </w:rPr>
              <w:t>500,00</w:t>
            </w:r>
          </w:p>
        </w:tc>
      </w:tr>
      <w:tr w:rsidR="00720D16" w:rsidRPr="00A364DF" w:rsidTr="002A0465">
        <w:trPr>
          <w:trHeight w:val="337"/>
        </w:trPr>
        <w:tc>
          <w:tcPr>
            <w:tcW w:w="584" w:type="dxa"/>
            <w:tcBorders>
              <w:top w:val="single" w:sz="4" w:space="0" w:color="auto"/>
              <w:left w:val="single" w:sz="4" w:space="0" w:color="auto"/>
              <w:bottom w:val="single" w:sz="4" w:space="0" w:color="auto"/>
              <w:right w:val="single" w:sz="4" w:space="0" w:color="auto"/>
            </w:tcBorders>
            <w:vAlign w:val="center"/>
          </w:tcPr>
          <w:p w:rsidR="00720D16" w:rsidRPr="00A364DF" w:rsidRDefault="00720D16"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20D16" w:rsidRDefault="00720D16" w:rsidP="00592473">
            <w:pPr>
              <w:jc w:val="center"/>
              <w:rPr>
                <w:rFonts w:ascii="Times New Roman" w:hAnsi="Times New Roman"/>
                <w:sz w:val="22"/>
                <w:szCs w:val="22"/>
              </w:rPr>
            </w:pPr>
            <w:r>
              <w:rPr>
                <w:rFonts w:ascii="Times New Roman" w:hAnsi="Times New Roman"/>
                <w:sz w:val="22"/>
                <w:szCs w:val="22"/>
              </w:rPr>
              <w:t>4816310</w:t>
            </w:r>
          </w:p>
        </w:tc>
        <w:tc>
          <w:tcPr>
            <w:tcW w:w="993" w:type="dxa"/>
            <w:tcBorders>
              <w:top w:val="single" w:sz="4" w:space="0" w:color="auto"/>
              <w:left w:val="single" w:sz="4" w:space="0" w:color="auto"/>
              <w:bottom w:val="single" w:sz="4" w:space="0" w:color="auto"/>
              <w:right w:val="single" w:sz="4" w:space="0" w:color="auto"/>
            </w:tcBorders>
          </w:tcPr>
          <w:p w:rsidR="00720D16" w:rsidRDefault="00720D16" w:rsidP="00592473">
            <w:pPr>
              <w:jc w:val="center"/>
              <w:rPr>
                <w:rFonts w:ascii="Times New Roman" w:hAnsi="Times New Roman"/>
                <w:sz w:val="22"/>
                <w:szCs w:val="22"/>
                <w:lang w:val="ru-RU"/>
              </w:rPr>
            </w:pPr>
            <w:r>
              <w:rPr>
                <w:rFonts w:ascii="Times New Roman" w:hAnsi="Times New Roman"/>
                <w:sz w:val="22"/>
                <w:szCs w:val="22"/>
                <w:lang w:val="ru-RU"/>
              </w:rPr>
              <w:t>0490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20D16" w:rsidRPr="00B76E36" w:rsidRDefault="00720D16" w:rsidP="00A364DF">
            <w:pPr>
              <w:jc w:val="both"/>
              <w:rPr>
                <w:rFonts w:ascii="Times New Roman" w:hAnsi="Times New Roman"/>
                <w:color w:val="252525"/>
                <w:sz w:val="22"/>
                <w:szCs w:val="22"/>
              </w:rPr>
            </w:pPr>
            <w:r>
              <w:rPr>
                <w:rFonts w:ascii="Times New Roman" w:hAnsi="Times New Roman"/>
                <w:color w:val="252525"/>
                <w:sz w:val="22"/>
                <w:szCs w:val="22"/>
              </w:rPr>
              <w:t>Забезпечення реконструкції об’єктів</w:t>
            </w:r>
          </w:p>
        </w:tc>
        <w:tc>
          <w:tcPr>
            <w:tcW w:w="1275" w:type="dxa"/>
            <w:tcBorders>
              <w:top w:val="single" w:sz="4" w:space="0" w:color="auto"/>
              <w:left w:val="single" w:sz="4" w:space="0" w:color="auto"/>
              <w:bottom w:val="single" w:sz="4" w:space="0" w:color="auto"/>
              <w:right w:val="single" w:sz="4" w:space="0" w:color="auto"/>
            </w:tcBorders>
          </w:tcPr>
          <w:p w:rsidR="00720D16" w:rsidRDefault="00720D16" w:rsidP="00FE6D80">
            <w:pPr>
              <w:jc w:val="center"/>
              <w:rPr>
                <w:rFonts w:ascii="Times New Roman" w:hAnsi="Times New Roman"/>
                <w:sz w:val="22"/>
                <w:szCs w:val="22"/>
              </w:rPr>
            </w:pPr>
            <w:r>
              <w:rPr>
                <w:rFonts w:ascii="Times New Roman" w:hAnsi="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720D16" w:rsidRDefault="00720D16" w:rsidP="00AD22F6">
            <w:pPr>
              <w:jc w:val="center"/>
              <w:rPr>
                <w:rFonts w:ascii="Times New Roman" w:hAnsi="Times New Roman"/>
                <w:sz w:val="22"/>
                <w:szCs w:val="22"/>
              </w:rPr>
            </w:pPr>
            <w:r>
              <w:rPr>
                <w:rFonts w:ascii="Times New Roman" w:hAnsi="Times New Roman"/>
                <w:sz w:val="22"/>
                <w:szCs w:val="22"/>
              </w:rPr>
              <w:t xml:space="preserve">2 500,00 </w:t>
            </w:r>
          </w:p>
        </w:tc>
        <w:tc>
          <w:tcPr>
            <w:tcW w:w="1417" w:type="dxa"/>
            <w:tcBorders>
              <w:top w:val="single" w:sz="4" w:space="0" w:color="auto"/>
              <w:left w:val="single" w:sz="4" w:space="0" w:color="auto"/>
              <w:bottom w:val="single" w:sz="4" w:space="0" w:color="auto"/>
              <w:right w:val="single" w:sz="4" w:space="0" w:color="auto"/>
            </w:tcBorders>
          </w:tcPr>
          <w:p w:rsidR="00720D16" w:rsidRDefault="00720D16" w:rsidP="00FE6D80">
            <w:pPr>
              <w:jc w:val="center"/>
              <w:rPr>
                <w:rFonts w:ascii="Times New Roman" w:hAnsi="Times New Roman"/>
                <w:sz w:val="22"/>
                <w:szCs w:val="22"/>
              </w:rPr>
            </w:pPr>
            <w:r>
              <w:rPr>
                <w:rFonts w:ascii="Times New Roman" w:hAnsi="Times New Roman"/>
                <w:sz w:val="22"/>
                <w:szCs w:val="22"/>
              </w:rPr>
              <w:t>2 500,00</w:t>
            </w:r>
          </w:p>
        </w:tc>
      </w:tr>
      <w:tr w:rsidR="00D96651" w:rsidRPr="00A364DF" w:rsidTr="002A046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96651" w:rsidRPr="00A364DF" w:rsidRDefault="00D96651"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D96651" w:rsidRPr="00111692" w:rsidRDefault="00D96651" w:rsidP="00E06350">
            <w:pPr>
              <w:jc w:val="center"/>
              <w:rPr>
                <w:rFonts w:ascii="Times New Roman" w:hAnsi="Times New Roman"/>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D96651" w:rsidRPr="00111692" w:rsidRDefault="00D96651" w:rsidP="00E06350">
            <w:pPr>
              <w:jc w:val="center"/>
              <w:rPr>
                <w:rFonts w:ascii="Times New Roman" w:hAnsi="Times New Roman"/>
                <w:b/>
                <w:bCs/>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96651" w:rsidRPr="009470F7" w:rsidRDefault="00D96651" w:rsidP="00192D47">
            <w:pPr>
              <w:jc w:val="both"/>
              <w:rPr>
                <w:rFonts w:ascii="Times New Roman" w:hAnsi="Times New Roman"/>
                <w:sz w:val="22"/>
                <w:szCs w:val="22"/>
              </w:rPr>
            </w:pPr>
            <w:r w:rsidRPr="009470F7">
              <w:rPr>
                <w:rFonts w:ascii="Times New Roman" w:hAnsi="Times New Roman"/>
                <w:sz w:val="22"/>
                <w:szCs w:val="22"/>
              </w:rPr>
              <w:t>Усього</w:t>
            </w:r>
          </w:p>
        </w:tc>
        <w:tc>
          <w:tcPr>
            <w:tcW w:w="1275" w:type="dxa"/>
            <w:tcBorders>
              <w:top w:val="single" w:sz="4" w:space="0" w:color="auto"/>
              <w:left w:val="single" w:sz="4" w:space="0" w:color="auto"/>
              <w:bottom w:val="single" w:sz="4" w:space="0" w:color="auto"/>
              <w:right w:val="single" w:sz="4" w:space="0" w:color="auto"/>
            </w:tcBorders>
          </w:tcPr>
          <w:p w:rsidR="00D96651" w:rsidRPr="00056D4B" w:rsidRDefault="00D96651" w:rsidP="00192D47">
            <w:pPr>
              <w:jc w:val="center"/>
              <w:rPr>
                <w:rFonts w:ascii="Times New Roman" w:hAnsi="Times New Roman"/>
                <w:sz w:val="22"/>
                <w:szCs w:val="22"/>
                <w:lang w:val="ru-RU"/>
              </w:rPr>
            </w:pPr>
            <w:r>
              <w:rPr>
                <w:rFonts w:ascii="Times New Roman" w:hAnsi="Times New Roman"/>
                <w:sz w:val="22"/>
                <w:szCs w:val="22"/>
                <w:lang w:val="ru-RU"/>
              </w:rPr>
              <w:t>0</w:t>
            </w:r>
          </w:p>
        </w:tc>
        <w:tc>
          <w:tcPr>
            <w:tcW w:w="1418" w:type="dxa"/>
            <w:tcBorders>
              <w:top w:val="single" w:sz="4" w:space="0" w:color="auto"/>
              <w:left w:val="single" w:sz="4" w:space="0" w:color="auto"/>
              <w:bottom w:val="single" w:sz="4" w:space="0" w:color="auto"/>
              <w:right w:val="single" w:sz="4" w:space="0" w:color="auto"/>
            </w:tcBorders>
          </w:tcPr>
          <w:p w:rsidR="00D96651" w:rsidRPr="00056D4B" w:rsidRDefault="00720D16" w:rsidP="00192D47">
            <w:pPr>
              <w:jc w:val="center"/>
              <w:rPr>
                <w:rFonts w:ascii="Times New Roman" w:hAnsi="Times New Roman"/>
                <w:sz w:val="22"/>
                <w:szCs w:val="22"/>
                <w:lang w:val="ru-RU"/>
              </w:rPr>
            </w:pPr>
            <w:r>
              <w:rPr>
                <w:rFonts w:ascii="Times New Roman" w:hAnsi="Times New Roman"/>
                <w:sz w:val="22"/>
                <w:szCs w:val="22"/>
                <w:lang w:val="ru-RU"/>
              </w:rPr>
              <w:t>25 779,752</w:t>
            </w:r>
          </w:p>
        </w:tc>
        <w:tc>
          <w:tcPr>
            <w:tcW w:w="1417" w:type="dxa"/>
            <w:tcBorders>
              <w:top w:val="single" w:sz="4" w:space="0" w:color="auto"/>
              <w:left w:val="single" w:sz="4" w:space="0" w:color="auto"/>
              <w:bottom w:val="single" w:sz="4" w:space="0" w:color="auto"/>
              <w:right w:val="single" w:sz="4" w:space="0" w:color="auto"/>
            </w:tcBorders>
          </w:tcPr>
          <w:p w:rsidR="00D96651" w:rsidRPr="00056D4B" w:rsidRDefault="00720D16" w:rsidP="0039039E">
            <w:pPr>
              <w:jc w:val="center"/>
              <w:rPr>
                <w:rFonts w:ascii="Times New Roman" w:hAnsi="Times New Roman"/>
                <w:sz w:val="22"/>
                <w:szCs w:val="22"/>
                <w:lang w:val="ru-RU"/>
              </w:rPr>
            </w:pPr>
            <w:r>
              <w:rPr>
                <w:rFonts w:ascii="Times New Roman" w:hAnsi="Times New Roman"/>
                <w:sz w:val="22"/>
                <w:szCs w:val="22"/>
                <w:lang w:val="ru-RU"/>
              </w:rPr>
              <w:t>25 779,752</w:t>
            </w:r>
          </w:p>
        </w:tc>
      </w:tr>
    </w:tbl>
    <w:p w:rsidR="00B14318" w:rsidRPr="00A364DF" w:rsidRDefault="00B14318" w:rsidP="00A364DF">
      <w:pPr>
        <w:rPr>
          <w:rFonts w:ascii="Times New Roman" w:hAnsi="Times New Roman"/>
          <w:szCs w:val="28"/>
        </w:rPr>
      </w:pPr>
    </w:p>
    <w:p w:rsidR="003D7745" w:rsidRDefault="003D7745" w:rsidP="00A364DF">
      <w:pPr>
        <w:ind w:firstLine="357"/>
        <w:rPr>
          <w:rFonts w:ascii="Times New Roman" w:hAnsi="Times New Roman"/>
          <w:szCs w:val="28"/>
        </w:rPr>
      </w:pPr>
    </w:p>
    <w:p w:rsidR="003D7745" w:rsidRDefault="003D7745" w:rsidP="00A364DF">
      <w:pPr>
        <w:ind w:firstLine="357"/>
        <w:rPr>
          <w:rFonts w:ascii="Times New Roman" w:hAnsi="Times New Roman"/>
          <w:szCs w:val="28"/>
        </w:rPr>
      </w:pPr>
    </w:p>
    <w:p w:rsidR="003D7745" w:rsidRDefault="003D7745" w:rsidP="00A364DF">
      <w:pPr>
        <w:ind w:firstLine="357"/>
        <w:rPr>
          <w:rFonts w:ascii="Times New Roman" w:hAnsi="Times New Roman"/>
          <w:szCs w:val="28"/>
        </w:rPr>
      </w:pPr>
    </w:p>
    <w:p w:rsidR="003D7745" w:rsidRDefault="003D7745" w:rsidP="00A364DF">
      <w:pPr>
        <w:ind w:firstLine="357"/>
        <w:rPr>
          <w:rFonts w:ascii="Times New Roman" w:hAnsi="Times New Roman"/>
          <w:szCs w:val="28"/>
        </w:rPr>
      </w:pPr>
    </w:p>
    <w:p w:rsidR="003D7745" w:rsidRDefault="003D7745" w:rsidP="00A364DF">
      <w:pPr>
        <w:ind w:firstLine="357"/>
        <w:rPr>
          <w:rFonts w:ascii="Times New Roman" w:hAnsi="Times New Roman"/>
          <w:szCs w:val="28"/>
        </w:rPr>
      </w:pPr>
    </w:p>
    <w:p w:rsidR="00193B50" w:rsidRPr="00A364DF" w:rsidRDefault="00971BDE" w:rsidP="00A364DF">
      <w:pPr>
        <w:ind w:firstLine="357"/>
        <w:rPr>
          <w:rFonts w:ascii="Times New Roman" w:hAnsi="Times New Roman"/>
          <w:szCs w:val="28"/>
        </w:rPr>
      </w:pPr>
      <w:r w:rsidRPr="00A364DF">
        <w:rPr>
          <w:rFonts w:ascii="Times New Roman" w:hAnsi="Times New Roman"/>
          <w:szCs w:val="28"/>
        </w:rPr>
        <w:t>9</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BA48BA">
        <w:rPr>
          <w:rFonts w:ascii="Times New Roman" w:hAnsi="Times New Roman"/>
          <w:szCs w:val="28"/>
        </w:rPr>
        <w:t xml:space="preserve"> </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sidR="00193B50" w:rsidRPr="00A364DF">
        <w:rPr>
          <w:rFonts w:ascii="Times New Roman" w:hAnsi="Times New Roman"/>
          <w:szCs w:val="28"/>
        </w:rPr>
        <w:t>льних цільових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8C0329" w:rsidP="00A273BF">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w:t>
      </w:r>
      <w:r w:rsidR="00FE6D80">
        <w:rPr>
          <w:rFonts w:ascii="Times New Roman" w:hAnsi="Times New Roman"/>
          <w:sz w:val="22"/>
          <w:szCs w:val="22"/>
        </w:rPr>
        <w:t>грн..</w:t>
      </w:r>
      <w:r w:rsidRPr="00A364DF">
        <w:rPr>
          <w:rFonts w:ascii="Times New Roman" w:hAnsi="Times New Roman"/>
          <w:sz w:val="22"/>
          <w:szCs w:val="22"/>
        </w:rPr>
        <w:t xml:space="preserve">) </w:t>
      </w:r>
    </w:p>
    <w:tbl>
      <w:tblPr>
        <w:tblW w:w="1305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8"/>
        <w:gridCol w:w="1275"/>
        <w:gridCol w:w="1843"/>
        <w:gridCol w:w="1701"/>
        <w:gridCol w:w="1701"/>
      </w:tblGrid>
      <w:tr w:rsidR="009A38B7" w:rsidRPr="00A364DF" w:rsidTr="003D7745">
        <w:trPr>
          <w:trHeight w:val="838"/>
        </w:trPr>
        <w:tc>
          <w:tcPr>
            <w:tcW w:w="6538"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275" w:type="dxa"/>
          </w:tcPr>
          <w:p w:rsidR="00172D09" w:rsidRPr="00A364DF" w:rsidRDefault="00172D09" w:rsidP="00A364DF">
            <w:pPr>
              <w:jc w:val="center"/>
              <w:rPr>
                <w:rFonts w:ascii="Times New Roman" w:hAnsi="Times New Roman"/>
                <w:sz w:val="22"/>
                <w:szCs w:val="22"/>
              </w:rPr>
            </w:pPr>
          </w:p>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КПКВК</w:t>
            </w:r>
          </w:p>
        </w:tc>
        <w:tc>
          <w:tcPr>
            <w:tcW w:w="1843"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З</w:t>
            </w:r>
            <w:r w:rsidR="009A38B7" w:rsidRPr="00A364DF">
              <w:rPr>
                <w:rFonts w:ascii="Times New Roman" w:hAnsi="Times New Roman"/>
                <w:sz w:val="22"/>
                <w:szCs w:val="22"/>
              </w:rPr>
              <w:t>агальний</w:t>
            </w:r>
          </w:p>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С</w:t>
            </w:r>
            <w:r w:rsidR="009A38B7" w:rsidRPr="00A364DF">
              <w:rPr>
                <w:rFonts w:ascii="Times New Roman" w:hAnsi="Times New Roman"/>
                <w:sz w:val="22"/>
                <w:szCs w:val="22"/>
              </w:rPr>
              <w:t>пеціальний 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Р</w:t>
            </w:r>
            <w:r w:rsidR="009A38B7" w:rsidRPr="00A364DF">
              <w:rPr>
                <w:rFonts w:ascii="Times New Roman" w:hAnsi="Times New Roman"/>
                <w:sz w:val="22"/>
                <w:szCs w:val="22"/>
              </w:rPr>
              <w:t>азом</w:t>
            </w:r>
          </w:p>
        </w:tc>
      </w:tr>
      <w:tr w:rsidR="009A38B7" w:rsidRPr="00A364DF" w:rsidTr="003D7745">
        <w:trPr>
          <w:trHeight w:val="286"/>
        </w:trPr>
        <w:tc>
          <w:tcPr>
            <w:tcW w:w="6538"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1</w:t>
            </w:r>
          </w:p>
        </w:tc>
        <w:tc>
          <w:tcPr>
            <w:tcW w:w="1275" w:type="dxa"/>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2</w:t>
            </w:r>
          </w:p>
        </w:tc>
        <w:tc>
          <w:tcPr>
            <w:tcW w:w="1843"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3</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4</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5</w:t>
            </w:r>
          </w:p>
        </w:tc>
      </w:tr>
      <w:tr w:rsidR="009A38B7" w:rsidRPr="00A364DF" w:rsidTr="003D7745">
        <w:trPr>
          <w:trHeight w:val="255"/>
        </w:trPr>
        <w:tc>
          <w:tcPr>
            <w:tcW w:w="6538" w:type="dxa"/>
            <w:shd w:val="clear" w:color="auto" w:fill="auto"/>
          </w:tcPr>
          <w:p w:rsidR="009A38B7" w:rsidRPr="00A364DF" w:rsidRDefault="00172D09" w:rsidP="00A364DF">
            <w:pPr>
              <w:rPr>
                <w:rFonts w:ascii="Times New Roman" w:hAnsi="Times New Roman"/>
                <w:b/>
                <w:snapToGrid w:val="0"/>
                <w:sz w:val="22"/>
                <w:szCs w:val="22"/>
              </w:rPr>
            </w:pPr>
            <w:r w:rsidRPr="00A364DF">
              <w:rPr>
                <w:rFonts w:ascii="Times New Roman" w:hAnsi="Times New Roman"/>
                <w:snapToGrid w:val="0"/>
                <w:sz w:val="22"/>
                <w:szCs w:val="22"/>
              </w:rPr>
              <w:t>Р</w:t>
            </w:r>
            <w:r w:rsidR="009A38B7" w:rsidRPr="00A364DF">
              <w:rPr>
                <w:rFonts w:ascii="Times New Roman" w:hAnsi="Times New Roman"/>
                <w:snapToGrid w:val="0"/>
                <w:sz w:val="22"/>
                <w:szCs w:val="22"/>
              </w:rPr>
              <w:t>егіональна цільова програма 1</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r w:rsidR="0001673E" w:rsidRPr="00A364DF" w:rsidTr="003D7745">
        <w:trPr>
          <w:trHeight w:val="255"/>
        </w:trPr>
        <w:tc>
          <w:tcPr>
            <w:tcW w:w="6538" w:type="dxa"/>
            <w:shd w:val="clear" w:color="auto" w:fill="auto"/>
          </w:tcPr>
          <w:p w:rsidR="0001673E" w:rsidRPr="00A364DF" w:rsidRDefault="0001673E" w:rsidP="00A364DF">
            <w:pPr>
              <w:rPr>
                <w:rFonts w:ascii="Times New Roman" w:hAnsi="Times New Roman"/>
                <w:snapToGrid w:val="0"/>
                <w:sz w:val="22"/>
                <w:szCs w:val="22"/>
              </w:rPr>
            </w:pPr>
            <w:r>
              <w:rPr>
                <w:rFonts w:ascii="Times New Roman" w:hAnsi="Times New Roman"/>
                <w:snapToGrid w:val="0"/>
                <w:sz w:val="22"/>
                <w:szCs w:val="22"/>
              </w:rPr>
              <w:t>Програма розвитку інфраструктури Біляївської ОТГ на 2017-2019 роки</w:t>
            </w:r>
          </w:p>
        </w:tc>
        <w:tc>
          <w:tcPr>
            <w:tcW w:w="1275" w:type="dxa"/>
          </w:tcPr>
          <w:p w:rsidR="0001673E" w:rsidRPr="00A364DF" w:rsidRDefault="0001673E" w:rsidP="00A364DF">
            <w:pPr>
              <w:rPr>
                <w:rFonts w:ascii="Times New Roman" w:hAnsi="Times New Roman"/>
                <w:sz w:val="22"/>
                <w:szCs w:val="22"/>
              </w:rPr>
            </w:pPr>
            <w:r>
              <w:rPr>
                <w:rFonts w:ascii="Times New Roman" w:hAnsi="Times New Roman"/>
                <w:sz w:val="22"/>
                <w:szCs w:val="22"/>
              </w:rPr>
              <w:t>4816310</w:t>
            </w:r>
          </w:p>
        </w:tc>
        <w:tc>
          <w:tcPr>
            <w:tcW w:w="1843" w:type="dxa"/>
          </w:tcPr>
          <w:p w:rsidR="0001673E" w:rsidRPr="00A364DF" w:rsidRDefault="002A0465" w:rsidP="002A0465">
            <w:pPr>
              <w:jc w:val="right"/>
              <w:rPr>
                <w:rFonts w:ascii="Times New Roman" w:hAnsi="Times New Roman"/>
                <w:sz w:val="22"/>
                <w:szCs w:val="22"/>
              </w:rPr>
            </w:pPr>
            <w:r>
              <w:rPr>
                <w:rFonts w:ascii="Times New Roman" w:hAnsi="Times New Roman"/>
                <w:sz w:val="22"/>
                <w:szCs w:val="22"/>
              </w:rPr>
              <w:t>0</w:t>
            </w:r>
          </w:p>
        </w:tc>
        <w:tc>
          <w:tcPr>
            <w:tcW w:w="1701" w:type="dxa"/>
          </w:tcPr>
          <w:p w:rsidR="0001673E" w:rsidRPr="00A364DF" w:rsidRDefault="003D7745" w:rsidP="0001673E">
            <w:pPr>
              <w:jc w:val="right"/>
              <w:rPr>
                <w:rFonts w:ascii="Times New Roman" w:hAnsi="Times New Roman"/>
                <w:sz w:val="22"/>
                <w:szCs w:val="22"/>
              </w:rPr>
            </w:pPr>
            <w:r>
              <w:rPr>
                <w:rFonts w:ascii="Times New Roman" w:hAnsi="Times New Roman"/>
                <w:sz w:val="22"/>
                <w:szCs w:val="22"/>
              </w:rPr>
              <w:t>25 386,752</w:t>
            </w:r>
          </w:p>
        </w:tc>
        <w:tc>
          <w:tcPr>
            <w:tcW w:w="1701" w:type="dxa"/>
          </w:tcPr>
          <w:p w:rsidR="0001673E" w:rsidRPr="00A364DF" w:rsidRDefault="003D7745" w:rsidP="001738FF">
            <w:pPr>
              <w:jc w:val="right"/>
              <w:rPr>
                <w:rFonts w:ascii="Times New Roman" w:hAnsi="Times New Roman"/>
                <w:sz w:val="22"/>
                <w:szCs w:val="22"/>
              </w:rPr>
            </w:pPr>
            <w:r>
              <w:rPr>
                <w:rFonts w:ascii="Times New Roman" w:hAnsi="Times New Roman"/>
                <w:sz w:val="22"/>
                <w:szCs w:val="22"/>
              </w:rPr>
              <w:t>25 386,752</w:t>
            </w:r>
          </w:p>
        </w:tc>
      </w:tr>
      <w:tr w:rsidR="0001673E" w:rsidRPr="00A364DF" w:rsidTr="003D7745">
        <w:trPr>
          <w:trHeight w:val="255"/>
        </w:trPr>
        <w:tc>
          <w:tcPr>
            <w:tcW w:w="6538" w:type="dxa"/>
            <w:shd w:val="clear" w:color="auto" w:fill="auto"/>
          </w:tcPr>
          <w:p w:rsidR="0001673E" w:rsidRPr="00A364DF" w:rsidRDefault="0001673E" w:rsidP="00A364DF">
            <w:pPr>
              <w:rPr>
                <w:rFonts w:ascii="Times New Roman" w:hAnsi="Times New Roman"/>
                <w:sz w:val="22"/>
                <w:szCs w:val="22"/>
              </w:rPr>
            </w:pPr>
            <w:r w:rsidRPr="00164ED5">
              <w:rPr>
                <w:rFonts w:ascii="Times New Roman" w:hAnsi="Times New Roman"/>
                <w:sz w:val="22"/>
                <w:szCs w:val="22"/>
              </w:rPr>
              <w:t>«Програм</w:t>
            </w:r>
            <w:r w:rsidR="00BA48BA">
              <w:rPr>
                <w:rFonts w:ascii="Times New Roman" w:hAnsi="Times New Roman"/>
                <w:sz w:val="22"/>
                <w:szCs w:val="22"/>
              </w:rPr>
              <w:t xml:space="preserve">а </w:t>
            </w:r>
            <w:r w:rsidRPr="00164ED5">
              <w:rPr>
                <w:rStyle w:val="affa"/>
                <w:rFonts w:ascii="Times New Roman" w:hAnsi="Times New Roman"/>
                <w:b w:val="0"/>
                <w:sz w:val="22"/>
                <w:szCs w:val="22"/>
              </w:rPr>
              <w:t>вуличного освітлення  населених пунктів Біляївської об’єднаної територіальної громади на 2016 - 2020 роки</w:t>
            </w:r>
            <w:r>
              <w:rPr>
                <w:rStyle w:val="affa"/>
                <w:rFonts w:ascii="Times New Roman" w:hAnsi="Times New Roman"/>
                <w:b w:val="0"/>
                <w:sz w:val="22"/>
                <w:szCs w:val="22"/>
              </w:rPr>
              <w:t>»</w:t>
            </w:r>
          </w:p>
        </w:tc>
        <w:tc>
          <w:tcPr>
            <w:tcW w:w="1275" w:type="dxa"/>
          </w:tcPr>
          <w:p w:rsidR="0001673E" w:rsidRPr="00A364DF" w:rsidRDefault="0001673E" w:rsidP="00A364DF">
            <w:pPr>
              <w:rPr>
                <w:rFonts w:ascii="Times New Roman" w:hAnsi="Times New Roman"/>
                <w:sz w:val="22"/>
                <w:szCs w:val="22"/>
              </w:rPr>
            </w:pPr>
            <w:r>
              <w:rPr>
                <w:rFonts w:ascii="Times New Roman" w:hAnsi="Times New Roman"/>
                <w:sz w:val="22"/>
                <w:szCs w:val="22"/>
              </w:rPr>
              <w:t>4816310</w:t>
            </w:r>
          </w:p>
        </w:tc>
        <w:tc>
          <w:tcPr>
            <w:tcW w:w="1843" w:type="dxa"/>
          </w:tcPr>
          <w:p w:rsidR="0001673E" w:rsidRPr="00A364DF" w:rsidRDefault="002A0465" w:rsidP="002A0465">
            <w:pPr>
              <w:jc w:val="right"/>
              <w:rPr>
                <w:rFonts w:ascii="Times New Roman" w:hAnsi="Times New Roman"/>
                <w:sz w:val="22"/>
                <w:szCs w:val="22"/>
              </w:rPr>
            </w:pPr>
            <w:r>
              <w:rPr>
                <w:rFonts w:ascii="Times New Roman" w:hAnsi="Times New Roman"/>
                <w:sz w:val="22"/>
                <w:szCs w:val="22"/>
              </w:rPr>
              <w:t>0</w:t>
            </w:r>
          </w:p>
        </w:tc>
        <w:tc>
          <w:tcPr>
            <w:tcW w:w="1701" w:type="dxa"/>
          </w:tcPr>
          <w:p w:rsidR="0001673E" w:rsidRPr="00A364DF" w:rsidRDefault="0001673E" w:rsidP="0001673E">
            <w:pPr>
              <w:jc w:val="right"/>
              <w:rPr>
                <w:rFonts w:ascii="Times New Roman" w:hAnsi="Times New Roman"/>
                <w:sz w:val="22"/>
                <w:szCs w:val="22"/>
              </w:rPr>
            </w:pPr>
            <w:r>
              <w:rPr>
                <w:rFonts w:ascii="Times New Roman" w:hAnsi="Times New Roman"/>
                <w:sz w:val="22"/>
                <w:szCs w:val="22"/>
              </w:rPr>
              <w:t>393,0</w:t>
            </w:r>
          </w:p>
        </w:tc>
        <w:tc>
          <w:tcPr>
            <w:tcW w:w="1701" w:type="dxa"/>
          </w:tcPr>
          <w:p w:rsidR="0001673E" w:rsidRPr="00A364DF" w:rsidRDefault="0001673E" w:rsidP="001738FF">
            <w:pPr>
              <w:jc w:val="right"/>
              <w:rPr>
                <w:rFonts w:ascii="Times New Roman" w:hAnsi="Times New Roman"/>
                <w:sz w:val="22"/>
                <w:szCs w:val="22"/>
              </w:rPr>
            </w:pPr>
            <w:r>
              <w:rPr>
                <w:rFonts w:ascii="Times New Roman" w:hAnsi="Times New Roman"/>
                <w:sz w:val="22"/>
                <w:szCs w:val="22"/>
              </w:rPr>
              <w:t>393,0</w:t>
            </w:r>
          </w:p>
        </w:tc>
      </w:tr>
      <w:tr w:rsidR="0001673E" w:rsidRPr="00A364DF" w:rsidTr="003D7745">
        <w:trPr>
          <w:trHeight w:val="255"/>
        </w:trPr>
        <w:tc>
          <w:tcPr>
            <w:tcW w:w="6538" w:type="dxa"/>
            <w:shd w:val="clear" w:color="auto" w:fill="auto"/>
          </w:tcPr>
          <w:p w:rsidR="0001673E" w:rsidRPr="00A364DF" w:rsidRDefault="0001673E" w:rsidP="00A364DF">
            <w:pPr>
              <w:rPr>
                <w:rFonts w:ascii="Times New Roman" w:hAnsi="Times New Roman"/>
                <w:sz w:val="22"/>
                <w:szCs w:val="22"/>
              </w:rPr>
            </w:pPr>
            <w:r w:rsidRPr="00A364DF">
              <w:rPr>
                <w:rFonts w:ascii="Times New Roman" w:hAnsi="Times New Roman"/>
                <w:sz w:val="22"/>
                <w:szCs w:val="22"/>
              </w:rPr>
              <w:t>Усього</w:t>
            </w:r>
          </w:p>
        </w:tc>
        <w:tc>
          <w:tcPr>
            <w:tcW w:w="1275" w:type="dxa"/>
          </w:tcPr>
          <w:p w:rsidR="0001673E" w:rsidRPr="00A364DF" w:rsidRDefault="0001673E" w:rsidP="00A364DF">
            <w:pPr>
              <w:rPr>
                <w:rFonts w:ascii="Times New Roman" w:hAnsi="Times New Roman"/>
                <w:sz w:val="22"/>
                <w:szCs w:val="22"/>
              </w:rPr>
            </w:pPr>
          </w:p>
        </w:tc>
        <w:tc>
          <w:tcPr>
            <w:tcW w:w="1843" w:type="dxa"/>
          </w:tcPr>
          <w:p w:rsidR="0001673E" w:rsidRPr="00A364DF" w:rsidRDefault="002A0465" w:rsidP="002A0465">
            <w:pPr>
              <w:jc w:val="right"/>
              <w:rPr>
                <w:rFonts w:ascii="Times New Roman" w:hAnsi="Times New Roman"/>
                <w:sz w:val="22"/>
                <w:szCs w:val="22"/>
              </w:rPr>
            </w:pPr>
            <w:r>
              <w:rPr>
                <w:rFonts w:ascii="Times New Roman" w:hAnsi="Times New Roman"/>
                <w:sz w:val="22"/>
                <w:szCs w:val="22"/>
              </w:rPr>
              <w:t>0</w:t>
            </w:r>
          </w:p>
        </w:tc>
        <w:tc>
          <w:tcPr>
            <w:tcW w:w="1701" w:type="dxa"/>
          </w:tcPr>
          <w:p w:rsidR="0001673E" w:rsidRPr="00056D4B" w:rsidRDefault="003D7745" w:rsidP="0001673E">
            <w:pPr>
              <w:jc w:val="right"/>
              <w:rPr>
                <w:rFonts w:ascii="Times New Roman" w:hAnsi="Times New Roman"/>
                <w:sz w:val="22"/>
                <w:szCs w:val="22"/>
                <w:lang w:val="ru-RU"/>
              </w:rPr>
            </w:pPr>
            <w:r>
              <w:rPr>
                <w:rFonts w:ascii="Times New Roman" w:hAnsi="Times New Roman"/>
                <w:sz w:val="22"/>
                <w:szCs w:val="22"/>
                <w:lang w:val="ru-RU"/>
              </w:rPr>
              <w:t>25 779,752</w:t>
            </w:r>
          </w:p>
        </w:tc>
        <w:tc>
          <w:tcPr>
            <w:tcW w:w="1701" w:type="dxa"/>
          </w:tcPr>
          <w:p w:rsidR="0001673E" w:rsidRPr="00056D4B" w:rsidRDefault="003D7745" w:rsidP="0001673E">
            <w:pPr>
              <w:jc w:val="right"/>
              <w:rPr>
                <w:rFonts w:ascii="Times New Roman" w:hAnsi="Times New Roman"/>
                <w:sz w:val="22"/>
                <w:szCs w:val="22"/>
                <w:lang w:val="ru-RU"/>
              </w:rPr>
            </w:pPr>
            <w:r>
              <w:rPr>
                <w:rFonts w:ascii="Times New Roman" w:hAnsi="Times New Roman"/>
                <w:sz w:val="22"/>
                <w:szCs w:val="22"/>
                <w:lang w:val="ru-RU"/>
              </w:rPr>
              <w:t>25 779,752</w:t>
            </w:r>
          </w:p>
        </w:tc>
      </w:tr>
    </w:tbl>
    <w:p w:rsidR="003D7745" w:rsidRDefault="003D7745" w:rsidP="00A364DF">
      <w:pPr>
        <w:ind w:firstLine="357"/>
        <w:rPr>
          <w:rFonts w:ascii="Times New Roman" w:hAnsi="Times New Roman"/>
          <w:szCs w:val="28"/>
        </w:rPr>
      </w:pPr>
    </w:p>
    <w:p w:rsidR="00150347" w:rsidRPr="00A364DF" w:rsidRDefault="00193B50" w:rsidP="00A364DF">
      <w:pPr>
        <w:ind w:firstLine="357"/>
        <w:rPr>
          <w:rFonts w:ascii="Times New Roman" w:hAnsi="Times New Roman"/>
          <w:szCs w:val="28"/>
        </w:rPr>
      </w:pPr>
      <w:r w:rsidRPr="00A364DF">
        <w:rPr>
          <w:rFonts w:ascii="Times New Roman" w:hAnsi="Times New Roman"/>
          <w:szCs w:val="28"/>
        </w:rPr>
        <w:t>1</w:t>
      </w:r>
      <w:r w:rsidR="00150347" w:rsidRPr="00A364DF">
        <w:rPr>
          <w:rFonts w:ascii="Times New Roman" w:hAnsi="Times New Roman"/>
          <w:szCs w:val="28"/>
        </w:rPr>
        <w:t>0</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BA48BA">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BA48BA">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p w:rsidR="00F332DC" w:rsidRPr="00A364DF" w:rsidRDefault="00F332DC" w:rsidP="00A364DF">
      <w:pPr>
        <w:ind w:firstLine="357"/>
        <w:rPr>
          <w:rFonts w:ascii="Times New Roman" w:hAnsi="Times New Roman"/>
          <w:szCs w:val="28"/>
        </w:rPr>
      </w:pPr>
    </w:p>
    <w:tbl>
      <w:tblPr>
        <w:tblW w:w="45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1414"/>
        <w:gridCol w:w="3685"/>
        <w:gridCol w:w="2693"/>
        <w:gridCol w:w="2551"/>
        <w:gridCol w:w="2411"/>
      </w:tblGrid>
      <w:tr w:rsidR="00FD67BF" w:rsidRPr="00A364DF" w:rsidTr="008D4C6A">
        <w:trPr>
          <w:trHeight w:val="803"/>
        </w:trPr>
        <w:tc>
          <w:tcPr>
            <w:tcW w:w="265"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525"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1368"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1000"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947"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895"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rsidTr="008D4C6A">
        <w:trPr>
          <w:trHeight w:val="189"/>
        </w:trPr>
        <w:tc>
          <w:tcPr>
            <w:tcW w:w="265"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525"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1368"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1000"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947"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895"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DB150E" w:rsidRPr="00A364DF" w:rsidTr="003D7745">
        <w:trPr>
          <w:trHeight w:val="515"/>
        </w:trPr>
        <w:tc>
          <w:tcPr>
            <w:tcW w:w="265" w:type="pct"/>
            <w:vAlign w:val="center"/>
          </w:tcPr>
          <w:p w:rsidR="00DB150E" w:rsidRPr="00A364DF" w:rsidRDefault="00DB150E" w:rsidP="00A364DF">
            <w:pPr>
              <w:jc w:val="center"/>
              <w:rPr>
                <w:rFonts w:ascii="Times New Roman" w:hAnsi="Times New Roman"/>
                <w:sz w:val="22"/>
                <w:szCs w:val="22"/>
              </w:rPr>
            </w:pPr>
          </w:p>
        </w:tc>
        <w:tc>
          <w:tcPr>
            <w:tcW w:w="525" w:type="pct"/>
            <w:vAlign w:val="center"/>
          </w:tcPr>
          <w:p w:rsidR="00DB150E" w:rsidRPr="00A364DF" w:rsidRDefault="00DB150E" w:rsidP="00A364DF">
            <w:pPr>
              <w:rPr>
                <w:rFonts w:ascii="Times New Roman" w:hAnsi="Times New Roman"/>
                <w:sz w:val="22"/>
                <w:szCs w:val="22"/>
              </w:rPr>
            </w:pPr>
          </w:p>
        </w:tc>
        <w:tc>
          <w:tcPr>
            <w:tcW w:w="4210" w:type="pct"/>
            <w:gridSpan w:val="4"/>
            <w:vAlign w:val="center"/>
          </w:tcPr>
          <w:p w:rsidR="00DB150E" w:rsidRPr="00DB150E" w:rsidRDefault="00DB150E" w:rsidP="00544295">
            <w:pPr>
              <w:jc w:val="both"/>
              <w:rPr>
                <w:rFonts w:ascii="Times New Roman" w:hAnsi="Times New Roman"/>
                <w:b/>
                <w:sz w:val="22"/>
                <w:szCs w:val="22"/>
              </w:rPr>
            </w:pPr>
            <w:r w:rsidRPr="00DB150E">
              <w:rPr>
                <w:rFonts w:ascii="Times New Roman" w:hAnsi="Times New Roman"/>
                <w:b/>
                <w:color w:val="252525"/>
                <w:sz w:val="22"/>
                <w:szCs w:val="22"/>
              </w:rPr>
              <w:t xml:space="preserve">Завдання: Проведення капітального ремонту </w:t>
            </w:r>
          </w:p>
        </w:tc>
      </w:tr>
      <w:tr w:rsidR="00DB150E" w:rsidRPr="00A364DF" w:rsidTr="008D4C6A">
        <w:trPr>
          <w:trHeight w:val="255"/>
        </w:trPr>
        <w:tc>
          <w:tcPr>
            <w:tcW w:w="265" w:type="pct"/>
            <w:shd w:val="clear" w:color="auto" w:fill="auto"/>
          </w:tcPr>
          <w:p w:rsidR="00DB150E" w:rsidRPr="00A364DF" w:rsidRDefault="00DB150E" w:rsidP="00A364DF">
            <w:pPr>
              <w:rPr>
                <w:rFonts w:ascii="Times New Roman" w:hAnsi="Times New Roman"/>
                <w:sz w:val="22"/>
                <w:szCs w:val="22"/>
              </w:rPr>
            </w:pPr>
            <w:r w:rsidRPr="00A364DF">
              <w:rPr>
                <w:rFonts w:ascii="Times New Roman" w:hAnsi="Times New Roman"/>
                <w:sz w:val="22"/>
                <w:szCs w:val="22"/>
              </w:rPr>
              <w:t>1</w:t>
            </w:r>
          </w:p>
        </w:tc>
        <w:tc>
          <w:tcPr>
            <w:tcW w:w="525" w:type="pct"/>
            <w:shd w:val="clear" w:color="auto" w:fill="auto"/>
          </w:tcPr>
          <w:p w:rsidR="00DB150E" w:rsidRPr="009470F7" w:rsidRDefault="00DB150E"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Pr>
          <w:p w:rsidR="00DB150E" w:rsidRPr="009470F7" w:rsidRDefault="00DB150E" w:rsidP="00A364DF">
            <w:pPr>
              <w:rPr>
                <w:rFonts w:ascii="Times New Roman" w:hAnsi="Times New Roman"/>
                <w:b/>
                <w:sz w:val="22"/>
                <w:szCs w:val="22"/>
              </w:rPr>
            </w:pPr>
            <w:r w:rsidRPr="009470F7">
              <w:rPr>
                <w:rFonts w:ascii="Times New Roman" w:hAnsi="Times New Roman"/>
                <w:b/>
                <w:sz w:val="22"/>
                <w:szCs w:val="22"/>
              </w:rPr>
              <w:t>затрат</w:t>
            </w:r>
          </w:p>
        </w:tc>
        <w:tc>
          <w:tcPr>
            <w:tcW w:w="1000" w:type="pct"/>
          </w:tcPr>
          <w:p w:rsidR="00DB150E" w:rsidRPr="00A364DF" w:rsidRDefault="00DB150E" w:rsidP="00FE6D80">
            <w:pPr>
              <w:jc w:val="center"/>
              <w:rPr>
                <w:rFonts w:ascii="Times New Roman" w:hAnsi="Times New Roman"/>
                <w:sz w:val="22"/>
                <w:szCs w:val="22"/>
              </w:rPr>
            </w:pPr>
          </w:p>
        </w:tc>
        <w:tc>
          <w:tcPr>
            <w:tcW w:w="947" w:type="pct"/>
          </w:tcPr>
          <w:p w:rsidR="00DB150E" w:rsidRPr="00A364DF" w:rsidRDefault="00DB150E" w:rsidP="00A364DF">
            <w:pPr>
              <w:rPr>
                <w:rFonts w:ascii="Times New Roman" w:hAnsi="Times New Roman"/>
                <w:sz w:val="22"/>
                <w:szCs w:val="22"/>
              </w:rPr>
            </w:pPr>
          </w:p>
        </w:tc>
        <w:tc>
          <w:tcPr>
            <w:tcW w:w="895" w:type="pct"/>
          </w:tcPr>
          <w:p w:rsidR="00DB150E" w:rsidRPr="00A364DF" w:rsidRDefault="00DB150E" w:rsidP="00530DC6">
            <w:pPr>
              <w:jc w:val="center"/>
              <w:rPr>
                <w:rFonts w:ascii="Times New Roman" w:hAnsi="Times New Roman"/>
                <w:sz w:val="22"/>
                <w:szCs w:val="22"/>
              </w:rPr>
            </w:pPr>
          </w:p>
        </w:tc>
      </w:tr>
      <w:tr w:rsidR="00DB150E" w:rsidRPr="00A364DF" w:rsidTr="008D4C6A">
        <w:trPr>
          <w:trHeight w:val="255"/>
        </w:trPr>
        <w:tc>
          <w:tcPr>
            <w:tcW w:w="265" w:type="pct"/>
            <w:shd w:val="clear" w:color="auto" w:fill="auto"/>
          </w:tcPr>
          <w:p w:rsidR="00DB150E" w:rsidRPr="00A364DF" w:rsidRDefault="00DB150E" w:rsidP="00A364DF">
            <w:pPr>
              <w:rPr>
                <w:rFonts w:ascii="Times New Roman" w:hAnsi="Times New Roman"/>
                <w:sz w:val="22"/>
                <w:szCs w:val="22"/>
              </w:rPr>
            </w:pPr>
          </w:p>
        </w:tc>
        <w:tc>
          <w:tcPr>
            <w:tcW w:w="525" w:type="pct"/>
            <w:shd w:val="clear" w:color="auto" w:fill="auto"/>
          </w:tcPr>
          <w:p w:rsidR="00DB150E" w:rsidRPr="009470F7" w:rsidRDefault="00DB150E"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Pr>
          <w:p w:rsidR="00DB150E" w:rsidRPr="009470F7" w:rsidRDefault="00B76E36" w:rsidP="00DB150E">
            <w:pPr>
              <w:rPr>
                <w:rFonts w:ascii="Times New Roman" w:hAnsi="Times New Roman"/>
                <w:sz w:val="22"/>
                <w:szCs w:val="22"/>
              </w:rPr>
            </w:pPr>
            <w:r>
              <w:rPr>
                <w:rFonts w:ascii="Times New Roman" w:hAnsi="Times New Roman"/>
                <w:color w:val="252525"/>
                <w:sz w:val="22"/>
                <w:szCs w:val="22"/>
              </w:rPr>
              <w:t>Кількість об’єктів, які потребують капітального ремонту</w:t>
            </w:r>
          </w:p>
        </w:tc>
        <w:tc>
          <w:tcPr>
            <w:tcW w:w="1000" w:type="pct"/>
          </w:tcPr>
          <w:p w:rsidR="00DB150E" w:rsidRPr="009470F7" w:rsidRDefault="00544295" w:rsidP="009470F7">
            <w:pPr>
              <w:jc w:val="center"/>
              <w:rPr>
                <w:rFonts w:ascii="Times New Roman" w:hAnsi="Times New Roman"/>
                <w:sz w:val="22"/>
                <w:szCs w:val="22"/>
              </w:rPr>
            </w:pPr>
            <w:r>
              <w:rPr>
                <w:rFonts w:ascii="Times New Roman" w:hAnsi="Times New Roman"/>
                <w:color w:val="252525"/>
                <w:sz w:val="22"/>
                <w:szCs w:val="22"/>
              </w:rPr>
              <w:t>Од.</w:t>
            </w:r>
          </w:p>
        </w:tc>
        <w:tc>
          <w:tcPr>
            <w:tcW w:w="947" w:type="pct"/>
          </w:tcPr>
          <w:p w:rsidR="00DB150E" w:rsidRPr="009470F7" w:rsidRDefault="0001673E" w:rsidP="0001673E">
            <w:pPr>
              <w:jc w:val="center"/>
              <w:rPr>
                <w:rFonts w:ascii="Times New Roman" w:hAnsi="Times New Roman"/>
                <w:sz w:val="22"/>
                <w:szCs w:val="22"/>
                <w:lang w:val="ru-RU"/>
              </w:rPr>
            </w:pPr>
            <w:r>
              <w:rPr>
                <w:rFonts w:ascii="Times New Roman" w:hAnsi="Times New Roman"/>
                <w:sz w:val="22"/>
                <w:szCs w:val="22"/>
                <w:lang w:val="ru-RU"/>
              </w:rPr>
              <w:t>Додатоки  до Програм</w:t>
            </w:r>
          </w:p>
        </w:tc>
        <w:tc>
          <w:tcPr>
            <w:tcW w:w="895" w:type="pct"/>
          </w:tcPr>
          <w:p w:rsidR="00DB150E" w:rsidRPr="00A364DF" w:rsidRDefault="0001673E" w:rsidP="00167A49">
            <w:pPr>
              <w:jc w:val="center"/>
              <w:rPr>
                <w:rFonts w:ascii="Times New Roman" w:hAnsi="Times New Roman"/>
                <w:sz w:val="22"/>
                <w:szCs w:val="22"/>
              </w:rPr>
            </w:pPr>
            <w:r>
              <w:rPr>
                <w:rFonts w:ascii="Times New Roman" w:hAnsi="Times New Roman"/>
                <w:sz w:val="22"/>
                <w:szCs w:val="22"/>
              </w:rPr>
              <w:t>9</w:t>
            </w:r>
          </w:p>
        </w:tc>
      </w:tr>
      <w:tr w:rsidR="00DB150E" w:rsidRPr="00A364DF" w:rsidTr="008D4C6A">
        <w:trPr>
          <w:trHeight w:val="255"/>
        </w:trPr>
        <w:tc>
          <w:tcPr>
            <w:tcW w:w="265" w:type="pct"/>
            <w:shd w:val="clear" w:color="auto" w:fill="auto"/>
          </w:tcPr>
          <w:p w:rsidR="00DB150E" w:rsidRPr="00A364DF" w:rsidRDefault="00DB150E" w:rsidP="00A364DF">
            <w:pPr>
              <w:rPr>
                <w:rFonts w:ascii="Times New Roman" w:hAnsi="Times New Roman"/>
                <w:sz w:val="22"/>
                <w:szCs w:val="22"/>
              </w:rPr>
            </w:pPr>
            <w:r w:rsidRPr="00A364DF">
              <w:rPr>
                <w:rFonts w:ascii="Times New Roman" w:hAnsi="Times New Roman"/>
                <w:sz w:val="22"/>
                <w:szCs w:val="22"/>
              </w:rPr>
              <w:t>2</w:t>
            </w:r>
          </w:p>
        </w:tc>
        <w:tc>
          <w:tcPr>
            <w:tcW w:w="525" w:type="pct"/>
            <w:shd w:val="clear" w:color="auto" w:fill="auto"/>
          </w:tcPr>
          <w:p w:rsidR="00DB150E" w:rsidRPr="009470F7" w:rsidRDefault="00DB150E"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Pr>
          <w:p w:rsidR="00DB150E" w:rsidRPr="009470F7" w:rsidRDefault="00DB150E" w:rsidP="00A364DF">
            <w:pPr>
              <w:rPr>
                <w:rFonts w:ascii="Times New Roman" w:hAnsi="Times New Roman"/>
                <w:b/>
                <w:sz w:val="22"/>
                <w:szCs w:val="22"/>
              </w:rPr>
            </w:pPr>
            <w:r w:rsidRPr="009470F7">
              <w:rPr>
                <w:rFonts w:ascii="Times New Roman" w:hAnsi="Times New Roman"/>
                <w:b/>
                <w:sz w:val="22"/>
                <w:szCs w:val="22"/>
              </w:rPr>
              <w:t>продукту</w:t>
            </w:r>
          </w:p>
        </w:tc>
        <w:tc>
          <w:tcPr>
            <w:tcW w:w="1000" w:type="pct"/>
          </w:tcPr>
          <w:p w:rsidR="00DB150E" w:rsidRPr="00A364DF" w:rsidRDefault="00DB150E" w:rsidP="00FE6D80">
            <w:pPr>
              <w:jc w:val="center"/>
              <w:rPr>
                <w:rFonts w:ascii="Times New Roman" w:hAnsi="Times New Roman"/>
                <w:sz w:val="22"/>
                <w:szCs w:val="22"/>
              </w:rPr>
            </w:pPr>
          </w:p>
        </w:tc>
        <w:tc>
          <w:tcPr>
            <w:tcW w:w="947" w:type="pct"/>
          </w:tcPr>
          <w:p w:rsidR="00DB150E" w:rsidRPr="00A364DF" w:rsidRDefault="00DB150E" w:rsidP="00842A29">
            <w:pPr>
              <w:jc w:val="center"/>
              <w:rPr>
                <w:rFonts w:ascii="Times New Roman" w:hAnsi="Times New Roman"/>
                <w:sz w:val="22"/>
                <w:szCs w:val="22"/>
              </w:rPr>
            </w:pPr>
          </w:p>
        </w:tc>
        <w:tc>
          <w:tcPr>
            <w:tcW w:w="895" w:type="pct"/>
          </w:tcPr>
          <w:p w:rsidR="00DB150E" w:rsidRPr="00A364DF" w:rsidRDefault="00DB150E" w:rsidP="00530DC6">
            <w:pPr>
              <w:jc w:val="center"/>
              <w:rPr>
                <w:rFonts w:ascii="Times New Roman" w:hAnsi="Times New Roman"/>
                <w:sz w:val="22"/>
                <w:szCs w:val="22"/>
              </w:rPr>
            </w:pPr>
          </w:p>
        </w:tc>
      </w:tr>
      <w:tr w:rsidR="00A44644" w:rsidRPr="00A364DF" w:rsidTr="008D4C6A">
        <w:trPr>
          <w:trHeight w:val="255"/>
        </w:trPr>
        <w:tc>
          <w:tcPr>
            <w:tcW w:w="265" w:type="pct"/>
            <w:shd w:val="clear" w:color="auto" w:fill="auto"/>
          </w:tcPr>
          <w:p w:rsidR="00A44644" w:rsidRPr="00A364DF" w:rsidRDefault="00A44644" w:rsidP="00A364DF">
            <w:pPr>
              <w:rPr>
                <w:rFonts w:ascii="Times New Roman" w:hAnsi="Times New Roman"/>
                <w:sz w:val="22"/>
                <w:szCs w:val="22"/>
              </w:rPr>
            </w:pP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Pr>
          <w:p w:rsidR="00A44644" w:rsidRPr="009470F7" w:rsidRDefault="00A44644" w:rsidP="00DB150E">
            <w:pPr>
              <w:rPr>
                <w:rFonts w:ascii="Times New Roman" w:hAnsi="Times New Roman"/>
                <w:sz w:val="22"/>
                <w:szCs w:val="22"/>
              </w:rPr>
            </w:pPr>
            <w:r>
              <w:rPr>
                <w:rFonts w:ascii="Times New Roman" w:hAnsi="Times New Roman"/>
                <w:color w:val="252525"/>
                <w:sz w:val="22"/>
                <w:szCs w:val="22"/>
              </w:rPr>
              <w:t>Кількість об’єктів, які планується відремонтувати</w:t>
            </w:r>
          </w:p>
        </w:tc>
        <w:tc>
          <w:tcPr>
            <w:tcW w:w="1000" w:type="pct"/>
          </w:tcPr>
          <w:p w:rsidR="00A44644" w:rsidRPr="00DB150E" w:rsidRDefault="00A44644" w:rsidP="00DB150E">
            <w:pPr>
              <w:jc w:val="center"/>
              <w:rPr>
                <w:rFonts w:ascii="Times New Roman" w:hAnsi="Times New Roman"/>
                <w:sz w:val="22"/>
                <w:szCs w:val="22"/>
              </w:rPr>
            </w:pPr>
            <w:r>
              <w:rPr>
                <w:rFonts w:ascii="Times New Roman" w:hAnsi="Times New Roman"/>
                <w:color w:val="252525"/>
                <w:sz w:val="22"/>
                <w:szCs w:val="22"/>
              </w:rPr>
              <w:t>Од.</w:t>
            </w:r>
            <w:r w:rsidRPr="00DB150E">
              <w:rPr>
                <w:rFonts w:ascii="Times New Roman" w:hAnsi="Times New Roman"/>
                <w:color w:val="252525"/>
                <w:sz w:val="22"/>
                <w:szCs w:val="22"/>
              </w:rPr>
              <w:t>.</w:t>
            </w:r>
          </w:p>
        </w:tc>
        <w:tc>
          <w:tcPr>
            <w:tcW w:w="947" w:type="pct"/>
          </w:tcPr>
          <w:p w:rsidR="00A44644" w:rsidRPr="00A364DF" w:rsidRDefault="00A44644" w:rsidP="00A678B4">
            <w:pPr>
              <w:jc w:val="center"/>
              <w:rPr>
                <w:rFonts w:ascii="Times New Roman" w:hAnsi="Times New Roman"/>
                <w:sz w:val="22"/>
                <w:szCs w:val="22"/>
              </w:rPr>
            </w:pPr>
            <w:r>
              <w:rPr>
                <w:rFonts w:ascii="Times New Roman" w:hAnsi="Times New Roman"/>
                <w:sz w:val="22"/>
                <w:szCs w:val="22"/>
              </w:rPr>
              <w:t>Проектна документація</w:t>
            </w:r>
          </w:p>
        </w:tc>
        <w:tc>
          <w:tcPr>
            <w:tcW w:w="895" w:type="pct"/>
          </w:tcPr>
          <w:p w:rsidR="00A44644" w:rsidRPr="00A364DF" w:rsidRDefault="00720D16" w:rsidP="00530DC6">
            <w:pPr>
              <w:jc w:val="center"/>
              <w:rPr>
                <w:rFonts w:ascii="Times New Roman" w:hAnsi="Times New Roman"/>
                <w:sz w:val="22"/>
                <w:szCs w:val="22"/>
              </w:rPr>
            </w:pPr>
            <w:r>
              <w:rPr>
                <w:rFonts w:ascii="Times New Roman" w:hAnsi="Times New Roman"/>
                <w:sz w:val="22"/>
                <w:szCs w:val="22"/>
              </w:rPr>
              <w:t>7</w:t>
            </w:r>
          </w:p>
        </w:tc>
      </w:tr>
      <w:tr w:rsidR="00A44644" w:rsidRPr="00A364DF" w:rsidTr="008D4C6A">
        <w:trPr>
          <w:trHeight w:val="255"/>
        </w:trPr>
        <w:tc>
          <w:tcPr>
            <w:tcW w:w="265" w:type="pct"/>
            <w:shd w:val="clear" w:color="auto" w:fill="auto"/>
          </w:tcPr>
          <w:p w:rsidR="00A44644" w:rsidRPr="00A364DF" w:rsidRDefault="00A44644" w:rsidP="00A364DF">
            <w:pPr>
              <w:rPr>
                <w:rFonts w:ascii="Times New Roman" w:hAnsi="Times New Roman"/>
                <w:sz w:val="22"/>
                <w:szCs w:val="22"/>
              </w:rPr>
            </w:pPr>
            <w:r w:rsidRPr="00A364DF">
              <w:rPr>
                <w:rFonts w:ascii="Times New Roman" w:hAnsi="Times New Roman"/>
                <w:sz w:val="22"/>
                <w:szCs w:val="22"/>
              </w:rPr>
              <w:t>3</w:t>
            </w: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Pr>
          <w:p w:rsidR="00A44644" w:rsidRPr="009470F7" w:rsidRDefault="00A44644" w:rsidP="00A364DF">
            <w:pPr>
              <w:rPr>
                <w:rFonts w:ascii="Times New Roman" w:hAnsi="Times New Roman"/>
                <w:b/>
                <w:sz w:val="22"/>
                <w:szCs w:val="22"/>
              </w:rPr>
            </w:pPr>
            <w:r w:rsidRPr="009470F7">
              <w:rPr>
                <w:rFonts w:ascii="Times New Roman" w:hAnsi="Times New Roman"/>
                <w:b/>
                <w:sz w:val="22"/>
                <w:szCs w:val="22"/>
              </w:rPr>
              <w:t>ефективності</w:t>
            </w:r>
          </w:p>
        </w:tc>
        <w:tc>
          <w:tcPr>
            <w:tcW w:w="1000" w:type="pct"/>
          </w:tcPr>
          <w:p w:rsidR="00A44644" w:rsidRPr="00A364DF" w:rsidRDefault="00A44644" w:rsidP="00FE6D80">
            <w:pPr>
              <w:jc w:val="center"/>
              <w:rPr>
                <w:rFonts w:ascii="Times New Roman" w:hAnsi="Times New Roman"/>
                <w:sz w:val="22"/>
                <w:szCs w:val="22"/>
              </w:rPr>
            </w:pPr>
          </w:p>
        </w:tc>
        <w:tc>
          <w:tcPr>
            <w:tcW w:w="947" w:type="pct"/>
          </w:tcPr>
          <w:p w:rsidR="00A44644" w:rsidRPr="00A364DF" w:rsidRDefault="00A44644" w:rsidP="00842A29">
            <w:pPr>
              <w:jc w:val="center"/>
              <w:rPr>
                <w:rFonts w:ascii="Times New Roman" w:hAnsi="Times New Roman"/>
                <w:sz w:val="22"/>
                <w:szCs w:val="22"/>
              </w:rPr>
            </w:pPr>
          </w:p>
        </w:tc>
        <w:tc>
          <w:tcPr>
            <w:tcW w:w="895" w:type="pct"/>
          </w:tcPr>
          <w:p w:rsidR="00A44644" w:rsidRPr="00A364DF" w:rsidRDefault="00A44644" w:rsidP="00530DC6">
            <w:pPr>
              <w:jc w:val="center"/>
              <w:rPr>
                <w:rFonts w:ascii="Times New Roman" w:hAnsi="Times New Roman"/>
                <w:sz w:val="22"/>
                <w:szCs w:val="22"/>
              </w:rPr>
            </w:pPr>
          </w:p>
        </w:tc>
      </w:tr>
      <w:tr w:rsidR="00A44644" w:rsidRPr="00A364DF" w:rsidTr="008D4C6A">
        <w:trPr>
          <w:trHeight w:val="255"/>
        </w:trPr>
        <w:tc>
          <w:tcPr>
            <w:tcW w:w="265" w:type="pct"/>
            <w:shd w:val="clear" w:color="auto" w:fill="auto"/>
          </w:tcPr>
          <w:p w:rsidR="00A44644" w:rsidRPr="00A364DF" w:rsidRDefault="00A44644" w:rsidP="00A364DF">
            <w:pPr>
              <w:rPr>
                <w:rFonts w:ascii="Times New Roman" w:hAnsi="Times New Roman"/>
                <w:sz w:val="22"/>
                <w:szCs w:val="22"/>
              </w:rPr>
            </w:pPr>
          </w:p>
        </w:tc>
        <w:tc>
          <w:tcPr>
            <w:tcW w:w="525" w:type="pct"/>
            <w:shd w:val="clear" w:color="auto" w:fill="auto"/>
          </w:tcPr>
          <w:p w:rsidR="00A44644" w:rsidRPr="00455A51" w:rsidRDefault="00A44644" w:rsidP="00F741AB">
            <w:pPr>
              <w:rPr>
                <w:rFonts w:ascii="Times New Roman" w:hAnsi="Times New Roman"/>
                <w:sz w:val="22"/>
                <w:szCs w:val="22"/>
                <w:lang w:val="ru-RU"/>
              </w:rPr>
            </w:pPr>
            <w:r w:rsidRPr="00455A51">
              <w:rPr>
                <w:rFonts w:ascii="Times New Roman" w:hAnsi="Times New Roman"/>
                <w:sz w:val="22"/>
                <w:szCs w:val="22"/>
              </w:rPr>
              <w:t>481</w:t>
            </w:r>
            <w:r w:rsidRPr="00455A51">
              <w:rPr>
                <w:rFonts w:ascii="Times New Roman" w:hAnsi="Times New Roman"/>
                <w:sz w:val="22"/>
                <w:szCs w:val="22"/>
                <w:lang w:val="ru-RU"/>
              </w:rPr>
              <w:t>6310</w:t>
            </w:r>
          </w:p>
        </w:tc>
        <w:tc>
          <w:tcPr>
            <w:tcW w:w="1368" w:type="pct"/>
          </w:tcPr>
          <w:p w:rsidR="00A44644" w:rsidRPr="00455A51" w:rsidRDefault="00A44644" w:rsidP="00167A49">
            <w:pPr>
              <w:rPr>
                <w:rFonts w:ascii="Times New Roman" w:hAnsi="Times New Roman"/>
                <w:sz w:val="22"/>
                <w:szCs w:val="22"/>
                <w:lang w:val="ru-RU"/>
              </w:rPr>
            </w:pPr>
            <w:r w:rsidRPr="00455A51">
              <w:rPr>
                <w:rFonts w:ascii="Times New Roman" w:hAnsi="Times New Roman"/>
                <w:color w:val="252525"/>
                <w:sz w:val="22"/>
                <w:szCs w:val="22"/>
              </w:rPr>
              <w:t xml:space="preserve">середні витрати на </w:t>
            </w:r>
            <w:r>
              <w:rPr>
                <w:rFonts w:ascii="Times New Roman" w:hAnsi="Times New Roman"/>
                <w:color w:val="252525"/>
                <w:sz w:val="22"/>
                <w:szCs w:val="22"/>
              </w:rPr>
              <w:t>ремонт 1 об’єкта</w:t>
            </w:r>
          </w:p>
        </w:tc>
        <w:tc>
          <w:tcPr>
            <w:tcW w:w="1000" w:type="pct"/>
          </w:tcPr>
          <w:p w:rsidR="00A44644" w:rsidRPr="009470F7" w:rsidRDefault="00A44644" w:rsidP="00FE6D80">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947" w:type="pct"/>
          </w:tcPr>
          <w:p w:rsidR="00A44644" w:rsidRPr="00A364DF" w:rsidRDefault="00A44644" w:rsidP="00842A29">
            <w:pPr>
              <w:jc w:val="center"/>
              <w:rPr>
                <w:rFonts w:ascii="Times New Roman" w:hAnsi="Times New Roman"/>
                <w:sz w:val="22"/>
                <w:szCs w:val="22"/>
              </w:rPr>
            </w:pPr>
            <w:r>
              <w:rPr>
                <w:rFonts w:ascii="Times New Roman" w:hAnsi="Times New Roman"/>
                <w:sz w:val="22"/>
                <w:szCs w:val="22"/>
              </w:rPr>
              <w:t>розрахунок</w:t>
            </w:r>
          </w:p>
        </w:tc>
        <w:tc>
          <w:tcPr>
            <w:tcW w:w="895" w:type="pct"/>
          </w:tcPr>
          <w:p w:rsidR="00A44644" w:rsidRPr="0005692E" w:rsidRDefault="00720D16" w:rsidP="00530DC6">
            <w:pPr>
              <w:jc w:val="center"/>
              <w:rPr>
                <w:rFonts w:ascii="Times New Roman" w:hAnsi="Times New Roman"/>
                <w:sz w:val="22"/>
                <w:szCs w:val="22"/>
              </w:rPr>
            </w:pPr>
            <w:bookmarkStart w:id="0" w:name="_GoBack"/>
            <w:bookmarkEnd w:id="0"/>
            <w:r>
              <w:rPr>
                <w:rFonts w:ascii="Times New Roman" w:hAnsi="Times New Roman"/>
                <w:sz w:val="22"/>
                <w:szCs w:val="22"/>
              </w:rPr>
              <w:t>3068,536</w:t>
            </w:r>
          </w:p>
        </w:tc>
      </w:tr>
      <w:tr w:rsidR="00A44644" w:rsidRPr="00A364DF" w:rsidTr="008D4C6A">
        <w:trPr>
          <w:trHeight w:val="255"/>
        </w:trPr>
        <w:tc>
          <w:tcPr>
            <w:tcW w:w="265" w:type="pct"/>
            <w:shd w:val="clear" w:color="auto" w:fill="auto"/>
          </w:tcPr>
          <w:p w:rsidR="00A44644" w:rsidRPr="00A364DF" w:rsidRDefault="00A44644" w:rsidP="006030ED">
            <w:pPr>
              <w:rPr>
                <w:rFonts w:ascii="Times New Roman" w:hAnsi="Times New Roman"/>
                <w:sz w:val="22"/>
                <w:szCs w:val="22"/>
              </w:rPr>
            </w:pPr>
            <w:r w:rsidRPr="00A364DF">
              <w:rPr>
                <w:rFonts w:ascii="Times New Roman" w:hAnsi="Times New Roman"/>
                <w:sz w:val="22"/>
                <w:szCs w:val="22"/>
              </w:rPr>
              <w:t>4</w:t>
            </w:r>
          </w:p>
        </w:tc>
        <w:tc>
          <w:tcPr>
            <w:tcW w:w="525" w:type="pct"/>
            <w:shd w:val="clear" w:color="auto" w:fill="auto"/>
          </w:tcPr>
          <w:p w:rsidR="00A44644" w:rsidRPr="00455A51" w:rsidRDefault="00A44644" w:rsidP="00F741AB">
            <w:pPr>
              <w:rPr>
                <w:rFonts w:ascii="Times New Roman" w:hAnsi="Times New Roman"/>
                <w:sz w:val="22"/>
                <w:szCs w:val="22"/>
                <w:lang w:val="ru-RU"/>
              </w:rPr>
            </w:pPr>
            <w:r w:rsidRPr="00455A51">
              <w:rPr>
                <w:rFonts w:ascii="Times New Roman" w:hAnsi="Times New Roman"/>
                <w:sz w:val="22"/>
                <w:szCs w:val="22"/>
              </w:rPr>
              <w:t>481</w:t>
            </w:r>
            <w:r w:rsidRPr="00455A51">
              <w:rPr>
                <w:rFonts w:ascii="Times New Roman" w:hAnsi="Times New Roman"/>
                <w:sz w:val="22"/>
                <w:szCs w:val="22"/>
                <w:lang w:val="ru-RU"/>
              </w:rPr>
              <w:t>6310</w:t>
            </w:r>
          </w:p>
        </w:tc>
        <w:tc>
          <w:tcPr>
            <w:tcW w:w="1368" w:type="pct"/>
            <w:tcBorders>
              <w:bottom w:val="nil"/>
            </w:tcBorders>
          </w:tcPr>
          <w:p w:rsidR="00A44644" w:rsidRPr="00455A51" w:rsidRDefault="00A44644" w:rsidP="006030ED">
            <w:pPr>
              <w:rPr>
                <w:rFonts w:ascii="Times New Roman" w:hAnsi="Times New Roman"/>
                <w:b/>
                <w:sz w:val="22"/>
                <w:szCs w:val="22"/>
              </w:rPr>
            </w:pPr>
            <w:r w:rsidRPr="00455A51">
              <w:rPr>
                <w:rFonts w:ascii="Times New Roman" w:hAnsi="Times New Roman"/>
                <w:b/>
                <w:sz w:val="22"/>
                <w:szCs w:val="22"/>
              </w:rPr>
              <w:t>якості</w:t>
            </w:r>
          </w:p>
        </w:tc>
        <w:tc>
          <w:tcPr>
            <w:tcW w:w="1000" w:type="pct"/>
          </w:tcPr>
          <w:p w:rsidR="00A44644" w:rsidRPr="00A364DF" w:rsidRDefault="00A44644" w:rsidP="006030ED">
            <w:pPr>
              <w:jc w:val="center"/>
              <w:rPr>
                <w:rFonts w:ascii="Times New Roman" w:hAnsi="Times New Roman"/>
                <w:sz w:val="22"/>
                <w:szCs w:val="22"/>
              </w:rPr>
            </w:pPr>
          </w:p>
        </w:tc>
        <w:tc>
          <w:tcPr>
            <w:tcW w:w="947" w:type="pct"/>
            <w:vAlign w:val="center"/>
          </w:tcPr>
          <w:p w:rsidR="00A44644" w:rsidRPr="00A364DF" w:rsidRDefault="00A44644" w:rsidP="00842A29">
            <w:pPr>
              <w:jc w:val="center"/>
              <w:rPr>
                <w:rFonts w:ascii="Times New Roman" w:hAnsi="Times New Roman"/>
                <w:sz w:val="22"/>
                <w:szCs w:val="22"/>
              </w:rPr>
            </w:pPr>
          </w:p>
        </w:tc>
        <w:tc>
          <w:tcPr>
            <w:tcW w:w="895" w:type="pct"/>
          </w:tcPr>
          <w:p w:rsidR="00A44644" w:rsidRPr="00A364DF" w:rsidRDefault="00A44644" w:rsidP="00530DC6">
            <w:pPr>
              <w:jc w:val="center"/>
              <w:rPr>
                <w:rFonts w:ascii="Times New Roman" w:hAnsi="Times New Roman"/>
                <w:sz w:val="22"/>
                <w:szCs w:val="22"/>
              </w:rPr>
            </w:pPr>
          </w:p>
        </w:tc>
      </w:tr>
      <w:tr w:rsidR="00A44644" w:rsidRPr="00A364DF" w:rsidTr="008D4C6A">
        <w:trPr>
          <w:trHeight w:val="255"/>
        </w:trPr>
        <w:tc>
          <w:tcPr>
            <w:tcW w:w="265" w:type="pct"/>
            <w:shd w:val="clear" w:color="auto" w:fill="auto"/>
          </w:tcPr>
          <w:p w:rsidR="00A44644" w:rsidRPr="009470F7" w:rsidRDefault="00A44644" w:rsidP="006030ED">
            <w:pPr>
              <w:rPr>
                <w:rFonts w:ascii="Times New Roman" w:hAnsi="Times New Roman"/>
                <w:sz w:val="22"/>
                <w:szCs w:val="22"/>
                <w:lang w:val="ru-RU"/>
              </w:rPr>
            </w:pPr>
          </w:p>
        </w:tc>
        <w:tc>
          <w:tcPr>
            <w:tcW w:w="525" w:type="pct"/>
            <w:shd w:val="clear" w:color="auto" w:fill="auto"/>
          </w:tcPr>
          <w:p w:rsidR="00A44644" w:rsidRPr="00455A51" w:rsidRDefault="00A44644" w:rsidP="003B7C7C">
            <w:pPr>
              <w:rPr>
                <w:rFonts w:ascii="Times New Roman" w:hAnsi="Times New Roman"/>
                <w:sz w:val="22"/>
                <w:szCs w:val="22"/>
                <w:lang w:val="ru-RU"/>
              </w:rPr>
            </w:pPr>
            <w:r w:rsidRPr="00455A51">
              <w:rPr>
                <w:rFonts w:ascii="Times New Roman" w:hAnsi="Times New Roman"/>
                <w:sz w:val="22"/>
                <w:szCs w:val="22"/>
              </w:rPr>
              <w:t>481</w:t>
            </w:r>
            <w:r w:rsidRPr="00455A51">
              <w:rPr>
                <w:rFonts w:ascii="Times New Roman" w:hAnsi="Times New Roman"/>
                <w:sz w:val="22"/>
                <w:szCs w:val="22"/>
                <w:lang w:val="ru-RU"/>
              </w:rPr>
              <w:t>6310</w:t>
            </w:r>
          </w:p>
        </w:tc>
        <w:tc>
          <w:tcPr>
            <w:tcW w:w="1368" w:type="pct"/>
            <w:tcBorders>
              <w:bottom w:val="nil"/>
            </w:tcBorders>
          </w:tcPr>
          <w:p w:rsidR="00A44644" w:rsidRPr="00455A51" w:rsidRDefault="00A44644" w:rsidP="00455A51">
            <w:pPr>
              <w:ind w:left="-6"/>
              <w:rPr>
                <w:rFonts w:ascii="Times New Roman" w:hAnsi="Times New Roman"/>
                <w:sz w:val="22"/>
                <w:szCs w:val="22"/>
                <w:lang w:val="ru-RU"/>
              </w:rPr>
            </w:pPr>
            <w:r w:rsidRPr="00455A51">
              <w:rPr>
                <w:rFonts w:ascii="Times New Roman" w:hAnsi="Times New Roman"/>
                <w:color w:val="252525"/>
                <w:sz w:val="22"/>
                <w:szCs w:val="22"/>
              </w:rPr>
              <w:t>рівень готовності об'єкт</w:t>
            </w:r>
            <w:r>
              <w:rPr>
                <w:rFonts w:ascii="Times New Roman" w:hAnsi="Times New Roman"/>
                <w:color w:val="252525"/>
                <w:sz w:val="22"/>
                <w:szCs w:val="22"/>
              </w:rPr>
              <w:t>ів</w:t>
            </w:r>
          </w:p>
        </w:tc>
        <w:tc>
          <w:tcPr>
            <w:tcW w:w="1000" w:type="pct"/>
          </w:tcPr>
          <w:p w:rsidR="00A44644" w:rsidRPr="00455A51" w:rsidRDefault="00A44644" w:rsidP="006030ED">
            <w:pPr>
              <w:jc w:val="center"/>
              <w:rPr>
                <w:rFonts w:ascii="Times New Roman" w:hAnsi="Times New Roman"/>
                <w:sz w:val="22"/>
                <w:szCs w:val="22"/>
                <w:lang w:val="ru-RU"/>
              </w:rPr>
            </w:pPr>
            <w:r>
              <w:rPr>
                <w:rFonts w:ascii="Times New Roman" w:hAnsi="Times New Roman"/>
                <w:sz w:val="22"/>
                <w:szCs w:val="22"/>
                <w:lang w:val="ru-RU"/>
              </w:rPr>
              <w:t>%</w:t>
            </w:r>
          </w:p>
        </w:tc>
        <w:tc>
          <w:tcPr>
            <w:tcW w:w="947" w:type="pct"/>
            <w:vAlign w:val="center"/>
          </w:tcPr>
          <w:p w:rsidR="00A44644" w:rsidRPr="00A364DF" w:rsidRDefault="00A44644" w:rsidP="00842A29">
            <w:pPr>
              <w:jc w:val="center"/>
              <w:rPr>
                <w:rFonts w:ascii="Times New Roman" w:hAnsi="Times New Roman"/>
                <w:sz w:val="22"/>
                <w:szCs w:val="22"/>
              </w:rPr>
            </w:pPr>
            <w:r>
              <w:rPr>
                <w:rFonts w:ascii="Times New Roman" w:hAnsi="Times New Roman"/>
                <w:sz w:val="22"/>
                <w:szCs w:val="22"/>
              </w:rPr>
              <w:t>розрахунок</w:t>
            </w:r>
          </w:p>
        </w:tc>
        <w:tc>
          <w:tcPr>
            <w:tcW w:w="895" w:type="pct"/>
          </w:tcPr>
          <w:p w:rsidR="00A44644" w:rsidRPr="00A364DF" w:rsidRDefault="00A44644" w:rsidP="00530DC6">
            <w:pPr>
              <w:jc w:val="center"/>
              <w:rPr>
                <w:rFonts w:ascii="Times New Roman" w:hAnsi="Times New Roman"/>
                <w:sz w:val="22"/>
                <w:szCs w:val="22"/>
              </w:rPr>
            </w:pPr>
            <w:r>
              <w:rPr>
                <w:rFonts w:ascii="Times New Roman" w:hAnsi="Times New Roman"/>
                <w:sz w:val="22"/>
                <w:szCs w:val="22"/>
              </w:rPr>
              <w:t>100</w:t>
            </w:r>
          </w:p>
        </w:tc>
      </w:tr>
      <w:tr w:rsidR="00A44644" w:rsidRPr="00A364DF" w:rsidTr="003D7745">
        <w:trPr>
          <w:trHeight w:val="475"/>
        </w:trPr>
        <w:tc>
          <w:tcPr>
            <w:tcW w:w="265" w:type="pct"/>
            <w:shd w:val="clear" w:color="auto" w:fill="auto"/>
            <w:vAlign w:val="center"/>
          </w:tcPr>
          <w:p w:rsidR="00A44644" w:rsidRPr="00A364DF" w:rsidRDefault="00A44644" w:rsidP="00F741AB">
            <w:pPr>
              <w:jc w:val="center"/>
              <w:rPr>
                <w:rFonts w:ascii="Times New Roman" w:hAnsi="Times New Roman"/>
                <w:sz w:val="22"/>
                <w:szCs w:val="22"/>
              </w:rPr>
            </w:pPr>
          </w:p>
        </w:tc>
        <w:tc>
          <w:tcPr>
            <w:tcW w:w="525" w:type="pct"/>
            <w:shd w:val="clear" w:color="auto" w:fill="auto"/>
            <w:vAlign w:val="center"/>
          </w:tcPr>
          <w:p w:rsidR="00A44644" w:rsidRPr="00A364DF" w:rsidRDefault="00A44644" w:rsidP="00F741AB">
            <w:pPr>
              <w:rPr>
                <w:rFonts w:ascii="Times New Roman" w:hAnsi="Times New Roman"/>
                <w:sz w:val="22"/>
                <w:szCs w:val="22"/>
              </w:rPr>
            </w:pPr>
          </w:p>
        </w:tc>
        <w:tc>
          <w:tcPr>
            <w:tcW w:w="4210" w:type="pct"/>
            <w:gridSpan w:val="4"/>
            <w:tcBorders>
              <w:bottom w:val="single" w:sz="4" w:space="0" w:color="auto"/>
            </w:tcBorders>
            <w:vAlign w:val="center"/>
          </w:tcPr>
          <w:p w:rsidR="00A44644" w:rsidRPr="00A364DF" w:rsidRDefault="00A44644" w:rsidP="0001673E">
            <w:pPr>
              <w:rPr>
                <w:rFonts w:ascii="Times New Roman" w:hAnsi="Times New Roman"/>
                <w:sz w:val="22"/>
                <w:szCs w:val="22"/>
              </w:rPr>
            </w:pPr>
            <w:r w:rsidRPr="009470F7">
              <w:rPr>
                <w:rFonts w:ascii="Times New Roman" w:hAnsi="Times New Roman"/>
                <w:b/>
                <w:sz w:val="22"/>
                <w:szCs w:val="22"/>
              </w:rPr>
              <w:t>Завдання</w:t>
            </w:r>
            <w:r w:rsidRPr="00455A51">
              <w:rPr>
                <w:rFonts w:ascii="Times New Roman" w:hAnsi="Times New Roman"/>
                <w:b/>
                <w:sz w:val="22"/>
                <w:szCs w:val="22"/>
                <w:lang w:val="ru-RU"/>
              </w:rPr>
              <w:t xml:space="preserve">: </w:t>
            </w:r>
            <w:r w:rsidRPr="00E04342">
              <w:rPr>
                <w:rFonts w:ascii="Times New Roman" w:hAnsi="Times New Roman"/>
                <w:b/>
                <w:color w:val="252525"/>
                <w:sz w:val="22"/>
                <w:szCs w:val="22"/>
              </w:rPr>
              <w:t xml:space="preserve">Проектування будівництва </w:t>
            </w:r>
            <w:r w:rsidR="0001673E">
              <w:rPr>
                <w:rFonts w:ascii="Times New Roman" w:hAnsi="Times New Roman"/>
                <w:b/>
                <w:color w:val="252525"/>
                <w:sz w:val="22"/>
                <w:szCs w:val="22"/>
              </w:rPr>
              <w:t>артсвердловин та мереж протипожежних гідрантів</w:t>
            </w:r>
          </w:p>
        </w:tc>
      </w:tr>
      <w:tr w:rsidR="00A44644" w:rsidRPr="00A364DF" w:rsidTr="008D4C6A">
        <w:trPr>
          <w:trHeight w:val="255"/>
        </w:trPr>
        <w:tc>
          <w:tcPr>
            <w:tcW w:w="265" w:type="pct"/>
            <w:shd w:val="clear" w:color="auto" w:fill="auto"/>
          </w:tcPr>
          <w:p w:rsidR="00A44644" w:rsidRPr="00A364DF" w:rsidRDefault="00A44644" w:rsidP="00F741AB">
            <w:pPr>
              <w:rPr>
                <w:rFonts w:ascii="Times New Roman" w:hAnsi="Times New Roman"/>
                <w:sz w:val="22"/>
                <w:szCs w:val="22"/>
              </w:rPr>
            </w:pPr>
            <w:r w:rsidRPr="00A364DF">
              <w:rPr>
                <w:rFonts w:ascii="Times New Roman" w:hAnsi="Times New Roman"/>
                <w:sz w:val="22"/>
                <w:szCs w:val="22"/>
              </w:rPr>
              <w:t>1</w:t>
            </w: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Borders>
              <w:bottom w:val="single" w:sz="4" w:space="0" w:color="auto"/>
            </w:tcBorders>
          </w:tcPr>
          <w:p w:rsidR="00A44644" w:rsidRPr="009470F7" w:rsidRDefault="00A44644" w:rsidP="00F741AB">
            <w:pPr>
              <w:rPr>
                <w:rFonts w:ascii="Times New Roman" w:hAnsi="Times New Roman"/>
                <w:b/>
                <w:sz w:val="22"/>
                <w:szCs w:val="22"/>
              </w:rPr>
            </w:pPr>
            <w:r w:rsidRPr="009470F7">
              <w:rPr>
                <w:rFonts w:ascii="Times New Roman" w:hAnsi="Times New Roman"/>
                <w:b/>
                <w:sz w:val="22"/>
                <w:szCs w:val="22"/>
              </w:rPr>
              <w:t>затрат</w:t>
            </w:r>
          </w:p>
        </w:tc>
        <w:tc>
          <w:tcPr>
            <w:tcW w:w="1000" w:type="pct"/>
            <w:tcBorders>
              <w:bottom w:val="single" w:sz="4" w:space="0" w:color="auto"/>
            </w:tcBorders>
          </w:tcPr>
          <w:p w:rsidR="00A44644" w:rsidRPr="00A364DF" w:rsidRDefault="00A44644" w:rsidP="00F741AB">
            <w:pPr>
              <w:jc w:val="center"/>
              <w:rPr>
                <w:rFonts w:ascii="Times New Roman" w:hAnsi="Times New Roman"/>
                <w:sz w:val="22"/>
                <w:szCs w:val="22"/>
              </w:rPr>
            </w:pPr>
          </w:p>
        </w:tc>
        <w:tc>
          <w:tcPr>
            <w:tcW w:w="947" w:type="pct"/>
          </w:tcPr>
          <w:p w:rsidR="00A44644" w:rsidRPr="00A364DF" w:rsidRDefault="00A44644" w:rsidP="00F741AB">
            <w:pPr>
              <w:rPr>
                <w:rFonts w:ascii="Times New Roman" w:hAnsi="Times New Roman"/>
                <w:sz w:val="22"/>
                <w:szCs w:val="22"/>
              </w:rPr>
            </w:pPr>
          </w:p>
        </w:tc>
        <w:tc>
          <w:tcPr>
            <w:tcW w:w="895" w:type="pct"/>
          </w:tcPr>
          <w:p w:rsidR="00A44644" w:rsidRPr="00A364DF" w:rsidRDefault="00A44644" w:rsidP="00F741AB">
            <w:pPr>
              <w:jc w:val="center"/>
              <w:rPr>
                <w:rFonts w:ascii="Times New Roman" w:hAnsi="Times New Roman"/>
                <w:sz w:val="22"/>
                <w:szCs w:val="22"/>
              </w:rPr>
            </w:pPr>
          </w:p>
        </w:tc>
      </w:tr>
      <w:tr w:rsidR="00A44644" w:rsidRPr="00A364DF" w:rsidTr="008D4C6A">
        <w:trPr>
          <w:trHeight w:val="255"/>
        </w:trPr>
        <w:tc>
          <w:tcPr>
            <w:tcW w:w="265" w:type="pct"/>
            <w:shd w:val="clear" w:color="auto" w:fill="auto"/>
          </w:tcPr>
          <w:p w:rsidR="00A44644" w:rsidRPr="00A364DF" w:rsidRDefault="00A44644" w:rsidP="00F741AB">
            <w:pPr>
              <w:rPr>
                <w:rFonts w:ascii="Times New Roman" w:hAnsi="Times New Roman"/>
                <w:sz w:val="22"/>
                <w:szCs w:val="22"/>
              </w:rPr>
            </w:pP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Borders>
              <w:bottom w:val="single" w:sz="4" w:space="0" w:color="auto"/>
            </w:tcBorders>
          </w:tcPr>
          <w:p w:rsidR="00A44644" w:rsidRPr="00455A51" w:rsidRDefault="004A6094" w:rsidP="004A6094">
            <w:pPr>
              <w:rPr>
                <w:rFonts w:ascii="Times New Roman" w:hAnsi="Times New Roman"/>
                <w:sz w:val="22"/>
                <w:szCs w:val="22"/>
              </w:rPr>
            </w:pPr>
            <w:r>
              <w:rPr>
                <w:rFonts w:ascii="Times New Roman" w:hAnsi="Times New Roman"/>
                <w:sz w:val="22"/>
                <w:szCs w:val="22"/>
              </w:rPr>
              <w:t>Необхідна к</w:t>
            </w:r>
            <w:r w:rsidR="0001673E">
              <w:rPr>
                <w:rFonts w:ascii="Times New Roman" w:hAnsi="Times New Roman"/>
                <w:sz w:val="22"/>
                <w:szCs w:val="22"/>
              </w:rPr>
              <w:t>ількість проектів</w:t>
            </w:r>
          </w:p>
        </w:tc>
        <w:tc>
          <w:tcPr>
            <w:tcW w:w="1000" w:type="pct"/>
            <w:tcBorders>
              <w:bottom w:val="single" w:sz="4" w:space="0" w:color="auto"/>
            </w:tcBorders>
          </w:tcPr>
          <w:p w:rsidR="00A44644" w:rsidRPr="009470F7" w:rsidRDefault="00A44644" w:rsidP="00E04342">
            <w:pPr>
              <w:jc w:val="center"/>
              <w:rPr>
                <w:rFonts w:ascii="Times New Roman" w:hAnsi="Times New Roman"/>
                <w:sz w:val="22"/>
                <w:szCs w:val="22"/>
              </w:rPr>
            </w:pPr>
          </w:p>
        </w:tc>
        <w:tc>
          <w:tcPr>
            <w:tcW w:w="947" w:type="pct"/>
          </w:tcPr>
          <w:p w:rsidR="00A44644" w:rsidRPr="009470F7" w:rsidRDefault="0001673E" w:rsidP="00A44644">
            <w:pPr>
              <w:jc w:val="center"/>
              <w:rPr>
                <w:rFonts w:ascii="Times New Roman" w:hAnsi="Times New Roman"/>
                <w:sz w:val="22"/>
                <w:szCs w:val="22"/>
                <w:lang w:val="ru-RU"/>
              </w:rPr>
            </w:pPr>
            <w:r>
              <w:rPr>
                <w:rFonts w:ascii="Times New Roman" w:hAnsi="Times New Roman"/>
                <w:sz w:val="22"/>
                <w:szCs w:val="22"/>
                <w:lang w:val="ru-RU"/>
              </w:rPr>
              <w:t>Додаток 1 до Програми</w:t>
            </w:r>
          </w:p>
        </w:tc>
        <w:tc>
          <w:tcPr>
            <w:tcW w:w="895" w:type="pct"/>
          </w:tcPr>
          <w:p w:rsidR="00A44644" w:rsidRPr="00A364DF" w:rsidRDefault="0001673E" w:rsidP="00F741AB">
            <w:pPr>
              <w:jc w:val="center"/>
              <w:rPr>
                <w:rFonts w:ascii="Times New Roman" w:hAnsi="Times New Roman"/>
                <w:sz w:val="22"/>
                <w:szCs w:val="22"/>
              </w:rPr>
            </w:pPr>
            <w:r>
              <w:rPr>
                <w:rFonts w:ascii="Times New Roman" w:hAnsi="Times New Roman"/>
                <w:sz w:val="22"/>
                <w:szCs w:val="22"/>
              </w:rPr>
              <w:t>2</w:t>
            </w:r>
          </w:p>
        </w:tc>
      </w:tr>
      <w:tr w:rsidR="00A44644" w:rsidRPr="00A364DF" w:rsidTr="008D4C6A">
        <w:trPr>
          <w:trHeight w:val="255"/>
        </w:trPr>
        <w:tc>
          <w:tcPr>
            <w:tcW w:w="265" w:type="pct"/>
            <w:shd w:val="clear" w:color="auto" w:fill="auto"/>
          </w:tcPr>
          <w:p w:rsidR="00A44644" w:rsidRPr="00A364DF" w:rsidRDefault="00A44644" w:rsidP="00F741AB">
            <w:pPr>
              <w:rPr>
                <w:rFonts w:ascii="Times New Roman" w:hAnsi="Times New Roman"/>
                <w:sz w:val="22"/>
                <w:szCs w:val="22"/>
              </w:rPr>
            </w:pPr>
            <w:r w:rsidRPr="00A364DF">
              <w:rPr>
                <w:rFonts w:ascii="Times New Roman" w:hAnsi="Times New Roman"/>
                <w:sz w:val="22"/>
                <w:szCs w:val="22"/>
              </w:rPr>
              <w:t>2</w:t>
            </w: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Borders>
              <w:bottom w:val="single" w:sz="4" w:space="0" w:color="auto"/>
            </w:tcBorders>
          </w:tcPr>
          <w:p w:rsidR="00A44644" w:rsidRPr="009470F7" w:rsidRDefault="00A44644" w:rsidP="00F741AB">
            <w:pPr>
              <w:rPr>
                <w:rFonts w:ascii="Times New Roman" w:hAnsi="Times New Roman"/>
                <w:b/>
                <w:sz w:val="22"/>
                <w:szCs w:val="22"/>
              </w:rPr>
            </w:pPr>
            <w:r w:rsidRPr="009470F7">
              <w:rPr>
                <w:rFonts w:ascii="Times New Roman" w:hAnsi="Times New Roman"/>
                <w:b/>
                <w:sz w:val="22"/>
                <w:szCs w:val="22"/>
              </w:rPr>
              <w:t>продукту</w:t>
            </w:r>
          </w:p>
        </w:tc>
        <w:tc>
          <w:tcPr>
            <w:tcW w:w="1000" w:type="pct"/>
            <w:tcBorders>
              <w:bottom w:val="single" w:sz="4" w:space="0" w:color="auto"/>
            </w:tcBorders>
          </w:tcPr>
          <w:p w:rsidR="00A44644" w:rsidRPr="00A364DF" w:rsidRDefault="00A44644" w:rsidP="00F741AB">
            <w:pPr>
              <w:jc w:val="center"/>
              <w:rPr>
                <w:rFonts w:ascii="Times New Roman" w:hAnsi="Times New Roman"/>
                <w:sz w:val="22"/>
                <w:szCs w:val="22"/>
              </w:rPr>
            </w:pPr>
          </w:p>
        </w:tc>
        <w:tc>
          <w:tcPr>
            <w:tcW w:w="947" w:type="pct"/>
          </w:tcPr>
          <w:p w:rsidR="00A44644" w:rsidRPr="00A364DF" w:rsidRDefault="00A44644" w:rsidP="00F741AB">
            <w:pPr>
              <w:rPr>
                <w:rFonts w:ascii="Times New Roman" w:hAnsi="Times New Roman"/>
                <w:sz w:val="22"/>
                <w:szCs w:val="22"/>
              </w:rPr>
            </w:pPr>
          </w:p>
        </w:tc>
        <w:tc>
          <w:tcPr>
            <w:tcW w:w="895" w:type="pct"/>
          </w:tcPr>
          <w:p w:rsidR="00A44644" w:rsidRPr="00A364DF" w:rsidRDefault="00A44644" w:rsidP="00F741AB">
            <w:pPr>
              <w:jc w:val="center"/>
              <w:rPr>
                <w:rFonts w:ascii="Times New Roman" w:hAnsi="Times New Roman"/>
                <w:sz w:val="22"/>
                <w:szCs w:val="22"/>
              </w:rPr>
            </w:pPr>
          </w:p>
        </w:tc>
      </w:tr>
      <w:tr w:rsidR="00A44644" w:rsidRPr="00A364DF" w:rsidTr="008D4C6A">
        <w:trPr>
          <w:trHeight w:val="255"/>
        </w:trPr>
        <w:tc>
          <w:tcPr>
            <w:tcW w:w="265" w:type="pct"/>
            <w:shd w:val="clear" w:color="auto" w:fill="auto"/>
          </w:tcPr>
          <w:p w:rsidR="00A44644" w:rsidRPr="00A364DF" w:rsidRDefault="00A44644" w:rsidP="00F741AB">
            <w:pPr>
              <w:rPr>
                <w:rFonts w:ascii="Times New Roman" w:hAnsi="Times New Roman"/>
                <w:sz w:val="22"/>
                <w:szCs w:val="22"/>
              </w:rPr>
            </w:pP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Borders>
              <w:bottom w:val="single" w:sz="4" w:space="0" w:color="auto"/>
            </w:tcBorders>
          </w:tcPr>
          <w:p w:rsidR="00A44644" w:rsidRPr="00E04342" w:rsidRDefault="004A6094" w:rsidP="004A6094">
            <w:pPr>
              <w:rPr>
                <w:rFonts w:ascii="Times New Roman" w:hAnsi="Times New Roman"/>
                <w:sz w:val="22"/>
                <w:szCs w:val="22"/>
              </w:rPr>
            </w:pPr>
            <w:r>
              <w:rPr>
                <w:rFonts w:ascii="Times New Roman" w:hAnsi="Times New Roman"/>
                <w:color w:val="252525"/>
                <w:sz w:val="22"/>
                <w:szCs w:val="22"/>
              </w:rPr>
              <w:t xml:space="preserve">Запланована </w:t>
            </w:r>
            <w:r w:rsidR="00A44644" w:rsidRPr="00E04342">
              <w:rPr>
                <w:rFonts w:ascii="Times New Roman" w:hAnsi="Times New Roman"/>
                <w:color w:val="252525"/>
                <w:sz w:val="22"/>
                <w:szCs w:val="22"/>
              </w:rPr>
              <w:t xml:space="preserve">кількість проектів </w:t>
            </w:r>
          </w:p>
        </w:tc>
        <w:tc>
          <w:tcPr>
            <w:tcW w:w="1000" w:type="pct"/>
            <w:tcBorders>
              <w:bottom w:val="single" w:sz="4" w:space="0" w:color="auto"/>
            </w:tcBorders>
          </w:tcPr>
          <w:p w:rsidR="00A44644" w:rsidRPr="00A364DF" w:rsidRDefault="00A44644" w:rsidP="00F741AB">
            <w:pPr>
              <w:jc w:val="center"/>
              <w:rPr>
                <w:rFonts w:ascii="Times New Roman" w:hAnsi="Times New Roman"/>
                <w:sz w:val="22"/>
                <w:szCs w:val="22"/>
              </w:rPr>
            </w:pPr>
            <w:r w:rsidRPr="0096398A">
              <w:rPr>
                <w:rFonts w:ascii="Tahoma" w:hAnsi="Tahoma" w:cs="Tahoma"/>
                <w:color w:val="252525"/>
                <w:sz w:val="18"/>
                <w:szCs w:val="18"/>
              </w:rPr>
              <w:t xml:space="preserve"> од.</w:t>
            </w:r>
          </w:p>
        </w:tc>
        <w:tc>
          <w:tcPr>
            <w:tcW w:w="947" w:type="pct"/>
          </w:tcPr>
          <w:p w:rsidR="00A44644" w:rsidRPr="00A364DF" w:rsidRDefault="00A44644" w:rsidP="00A44644">
            <w:pPr>
              <w:jc w:val="center"/>
              <w:rPr>
                <w:rFonts w:ascii="Times New Roman" w:hAnsi="Times New Roman"/>
                <w:sz w:val="22"/>
                <w:szCs w:val="22"/>
              </w:rPr>
            </w:pPr>
            <w:r>
              <w:rPr>
                <w:rFonts w:ascii="Times New Roman" w:hAnsi="Times New Roman"/>
                <w:sz w:val="22"/>
                <w:szCs w:val="22"/>
              </w:rPr>
              <w:t>Проектна документація</w:t>
            </w:r>
          </w:p>
        </w:tc>
        <w:tc>
          <w:tcPr>
            <w:tcW w:w="895" w:type="pct"/>
          </w:tcPr>
          <w:p w:rsidR="00A44644" w:rsidRPr="00A364DF" w:rsidRDefault="00A44644" w:rsidP="00F741AB">
            <w:pPr>
              <w:jc w:val="center"/>
              <w:rPr>
                <w:rFonts w:ascii="Times New Roman" w:hAnsi="Times New Roman"/>
                <w:sz w:val="22"/>
                <w:szCs w:val="22"/>
              </w:rPr>
            </w:pPr>
            <w:r>
              <w:rPr>
                <w:rFonts w:ascii="Times New Roman" w:hAnsi="Times New Roman"/>
                <w:sz w:val="22"/>
                <w:szCs w:val="22"/>
              </w:rPr>
              <w:t>2</w:t>
            </w:r>
          </w:p>
        </w:tc>
      </w:tr>
      <w:tr w:rsidR="00A44644" w:rsidRPr="00A364DF" w:rsidTr="008D4C6A">
        <w:trPr>
          <w:trHeight w:val="255"/>
        </w:trPr>
        <w:tc>
          <w:tcPr>
            <w:tcW w:w="265" w:type="pct"/>
            <w:shd w:val="clear" w:color="auto" w:fill="auto"/>
          </w:tcPr>
          <w:p w:rsidR="00A44644" w:rsidRPr="00A364DF" w:rsidRDefault="00A44644" w:rsidP="00F741AB">
            <w:pPr>
              <w:rPr>
                <w:rFonts w:ascii="Times New Roman" w:hAnsi="Times New Roman"/>
                <w:sz w:val="22"/>
                <w:szCs w:val="22"/>
              </w:rPr>
            </w:pPr>
            <w:r w:rsidRPr="00A364DF">
              <w:rPr>
                <w:rFonts w:ascii="Times New Roman" w:hAnsi="Times New Roman"/>
                <w:sz w:val="22"/>
                <w:szCs w:val="22"/>
              </w:rPr>
              <w:t>3</w:t>
            </w: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Borders>
              <w:bottom w:val="single" w:sz="4" w:space="0" w:color="auto"/>
            </w:tcBorders>
          </w:tcPr>
          <w:p w:rsidR="00A44644" w:rsidRPr="00E04342" w:rsidRDefault="00A44644" w:rsidP="00F741AB">
            <w:pPr>
              <w:rPr>
                <w:rFonts w:ascii="Times New Roman" w:hAnsi="Times New Roman"/>
                <w:b/>
                <w:sz w:val="22"/>
                <w:szCs w:val="22"/>
              </w:rPr>
            </w:pPr>
            <w:r w:rsidRPr="00E04342">
              <w:rPr>
                <w:rFonts w:ascii="Times New Roman" w:hAnsi="Times New Roman"/>
                <w:b/>
                <w:sz w:val="22"/>
                <w:szCs w:val="22"/>
              </w:rPr>
              <w:t>ефективності</w:t>
            </w:r>
          </w:p>
        </w:tc>
        <w:tc>
          <w:tcPr>
            <w:tcW w:w="1000" w:type="pct"/>
            <w:tcBorders>
              <w:bottom w:val="single" w:sz="4" w:space="0" w:color="auto"/>
            </w:tcBorders>
          </w:tcPr>
          <w:p w:rsidR="00A44644" w:rsidRPr="00A364DF" w:rsidRDefault="00A44644" w:rsidP="00F741AB">
            <w:pPr>
              <w:jc w:val="center"/>
              <w:rPr>
                <w:rFonts w:ascii="Times New Roman" w:hAnsi="Times New Roman"/>
                <w:sz w:val="22"/>
                <w:szCs w:val="22"/>
              </w:rPr>
            </w:pPr>
          </w:p>
        </w:tc>
        <w:tc>
          <w:tcPr>
            <w:tcW w:w="947" w:type="pct"/>
          </w:tcPr>
          <w:p w:rsidR="00A44644" w:rsidRPr="00A364DF" w:rsidRDefault="00A44644" w:rsidP="00A44644">
            <w:pPr>
              <w:jc w:val="center"/>
              <w:rPr>
                <w:rFonts w:ascii="Times New Roman" w:hAnsi="Times New Roman"/>
                <w:sz w:val="22"/>
                <w:szCs w:val="22"/>
              </w:rPr>
            </w:pPr>
          </w:p>
        </w:tc>
        <w:tc>
          <w:tcPr>
            <w:tcW w:w="895" w:type="pct"/>
          </w:tcPr>
          <w:p w:rsidR="00A44644" w:rsidRPr="00A364DF" w:rsidRDefault="00A44644" w:rsidP="00F741AB">
            <w:pPr>
              <w:jc w:val="center"/>
              <w:rPr>
                <w:rFonts w:ascii="Times New Roman" w:hAnsi="Times New Roman"/>
                <w:sz w:val="22"/>
                <w:szCs w:val="22"/>
              </w:rPr>
            </w:pPr>
          </w:p>
        </w:tc>
      </w:tr>
      <w:tr w:rsidR="00A44644" w:rsidRPr="00A364DF" w:rsidTr="008D4C6A">
        <w:trPr>
          <w:trHeight w:val="255"/>
        </w:trPr>
        <w:tc>
          <w:tcPr>
            <w:tcW w:w="265" w:type="pct"/>
            <w:shd w:val="clear" w:color="auto" w:fill="auto"/>
          </w:tcPr>
          <w:p w:rsidR="00A44644" w:rsidRPr="00A364DF" w:rsidRDefault="00A44644" w:rsidP="00F741AB">
            <w:pPr>
              <w:rPr>
                <w:rFonts w:ascii="Times New Roman" w:hAnsi="Times New Roman"/>
                <w:sz w:val="22"/>
                <w:szCs w:val="22"/>
              </w:rPr>
            </w:pP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Borders>
              <w:bottom w:val="single" w:sz="4" w:space="0" w:color="auto"/>
            </w:tcBorders>
          </w:tcPr>
          <w:p w:rsidR="00A44644" w:rsidRPr="00E04342" w:rsidRDefault="00A44644" w:rsidP="00E04342">
            <w:pPr>
              <w:rPr>
                <w:rFonts w:ascii="Times New Roman" w:hAnsi="Times New Roman"/>
                <w:sz w:val="22"/>
                <w:szCs w:val="22"/>
              </w:rPr>
            </w:pPr>
            <w:r w:rsidRPr="00E04342">
              <w:rPr>
                <w:rFonts w:ascii="Times New Roman" w:hAnsi="Times New Roman"/>
                <w:color w:val="252525"/>
                <w:sz w:val="22"/>
                <w:szCs w:val="22"/>
              </w:rPr>
              <w:t>середні витрати на розробку одного проекту для будівництва об'єкта</w:t>
            </w:r>
          </w:p>
        </w:tc>
        <w:tc>
          <w:tcPr>
            <w:tcW w:w="1000" w:type="pct"/>
            <w:tcBorders>
              <w:bottom w:val="single" w:sz="4" w:space="0" w:color="auto"/>
            </w:tcBorders>
          </w:tcPr>
          <w:p w:rsidR="00A44644" w:rsidRPr="009470F7" w:rsidRDefault="00A44644" w:rsidP="00F741AB">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947" w:type="pct"/>
          </w:tcPr>
          <w:p w:rsidR="00A44644" w:rsidRPr="00A364DF" w:rsidRDefault="00A44644" w:rsidP="00A44644">
            <w:pPr>
              <w:jc w:val="center"/>
              <w:rPr>
                <w:rFonts w:ascii="Times New Roman" w:hAnsi="Times New Roman"/>
                <w:sz w:val="22"/>
                <w:szCs w:val="22"/>
              </w:rPr>
            </w:pPr>
            <w:r>
              <w:rPr>
                <w:rFonts w:ascii="Times New Roman" w:hAnsi="Times New Roman"/>
                <w:sz w:val="22"/>
                <w:szCs w:val="22"/>
              </w:rPr>
              <w:t>розрахунок</w:t>
            </w:r>
          </w:p>
        </w:tc>
        <w:tc>
          <w:tcPr>
            <w:tcW w:w="895" w:type="pct"/>
          </w:tcPr>
          <w:p w:rsidR="00A44644" w:rsidRPr="00A364DF" w:rsidRDefault="00A44644" w:rsidP="00F741AB">
            <w:pPr>
              <w:jc w:val="center"/>
              <w:rPr>
                <w:rFonts w:ascii="Times New Roman" w:hAnsi="Times New Roman"/>
                <w:sz w:val="22"/>
                <w:szCs w:val="22"/>
              </w:rPr>
            </w:pPr>
            <w:r>
              <w:rPr>
                <w:rFonts w:ascii="Times New Roman" w:hAnsi="Times New Roman"/>
                <w:sz w:val="22"/>
                <w:szCs w:val="22"/>
              </w:rPr>
              <w:t>150,00</w:t>
            </w:r>
          </w:p>
        </w:tc>
      </w:tr>
      <w:tr w:rsidR="00A44644" w:rsidRPr="00A364DF" w:rsidTr="008D4C6A">
        <w:trPr>
          <w:trHeight w:val="255"/>
        </w:trPr>
        <w:tc>
          <w:tcPr>
            <w:tcW w:w="265" w:type="pct"/>
            <w:shd w:val="clear" w:color="auto" w:fill="auto"/>
          </w:tcPr>
          <w:p w:rsidR="00A44644" w:rsidRPr="00A364DF" w:rsidRDefault="00A44644" w:rsidP="00F741AB">
            <w:pPr>
              <w:rPr>
                <w:rFonts w:ascii="Times New Roman" w:hAnsi="Times New Roman"/>
                <w:sz w:val="22"/>
                <w:szCs w:val="22"/>
              </w:rPr>
            </w:pPr>
            <w:r w:rsidRPr="00A364DF">
              <w:rPr>
                <w:rFonts w:ascii="Times New Roman" w:hAnsi="Times New Roman"/>
                <w:sz w:val="22"/>
                <w:szCs w:val="22"/>
              </w:rPr>
              <w:lastRenderedPageBreak/>
              <w:t>4</w:t>
            </w: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Borders>
              <w:bottom w:val="single" w:sz="4" w:space="0" w:color="auto"/>
            </w:tcBorders>
          </w:tcPr>
          <w:p w:rsidR="00A44644" w:rsidRPr="00E04342" w:rsidRDefault="00A44644" w:rsidP="00F741AB">
            <w:pPr>
              <w:rPr>
                <w:rFonts w:ascii="Times New Roman" w:hAnsi="Times New Roman"/>
                <w:b/>
                <w:sz w:val="22"/>
                <w:szCs w:val="22"/>
              </w:rPr>
            </w:pPr>
            <w:r w:rsidRPr="00E04342">
              <w:rPr>
                <w:rFonts w:ascii="Times New Roman" w:hAnsi="Times New Roman"/>
                <w:b/>
                <w:sz w:val="22"/>
                <w:szCs w:val="22"/>
              </w:rPr>
              <w:t>якості</w:t>
            </w:r>
          </w:p>
        </w:tc>
        <w:tc>
          <w:tcPr>
            <w:tcW w:w="1000" w:type="pct"/>
            <w:tcBorders>
              <w:bottom w:val="single" w:sz="4" w:space="0" w:color="auto"/>
            </w:tcBorders>
          </w:tcPr>
          <w:p w:rsidR="00A44644" w:rsidRPr="00A364DF" w:rsidRDefault="00A44644" w:rsidP="00F741AB">
            <w:pPr>
              <w:jc w:val="center"/>
              <w:rPr>
                <w:rFonts w:ascii="Times New Roman" w:hAnsi="Times New Roman"/>
                <w:sz w:val="22"/>
                <w:szCs w:val="22"/>
              </w:rPr>
            </w:pPr>
          </w:p>
        </w:tc>
        <w:tc>
          <w:tcPr>
            <w:tcW w:w="947" w:type="pct"/>
            <w:vAlign w:val="center"/>
          </w:tcPr>
          <w:p w:rsidR="00A44644" w:rsidRPr="00A364DF" w:rsidRDefault="00A44644" w:rsidP="00F741AB">
            <w:pPr>
              <w:jc w:val="center"/>
              <w:rPr>
                <w:rFonts w:ascii="Times New Roman" w:hAnsi="Times New Roman"/>
                <w:sz w:val="22"/>
                <w:szCs w:val="22"/>
              </w:rPr>
            </w:pPr>
          </w:p>
        </w:tc>
        <w:tc>
          <w:tcPr>
            <w:tcW w:w="895" w:type="pct"/>
          </w:tcPr>
          <w:p w:rsidR="00A44644" w:rsidRPr="00A364DF" w:rsidRDefault="00A44644" w:rsidP="00F741AB">
            <w:pPr>
              <w:jc w:val="center"/>
              <w:rPr>
                <w:rFonts w:ascii="Times New Roman" w:hAnsi="Times New Roman"/>
                <w:sz w:val="22"/>
                <w:szCs w:val="22"/>
              </w:rPr>
            </w:pPr>
          </w:p>
        </w:tc>
      </w:tr>
      <w:tr w:rsidR="00A44644" w:rsidRPr="00A364DF" w:rsidTr="008D4C6A">
        <w:trPr>
          <w:trHeight w:val="255"/>
        </w:trPr>
        <w:tc>
          <w:tcPr>
            <w:tcW w:w="265" w:type="pct"/>
            <w:shd w:val="clear" w:color="auto" w:fill="auto"/>
          </w:tcPr>
          <w:p w:rsidR="00A44644" w:rsidRPr="009470F7" w:rsidRDefault="00A44644" w:rsidP="00F741AB">
            <w:pPr>
              <w:rPr>
                <w:rFonts w:ascii="Times New Roman" w:hAnsi="Times New Roman"/>
                <w:sz w:val="22"/>
                <w:szCs w:val="22"/>
                <w:lang w:val="ru-RU"/>
              </w:rPr>
            </w:pP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Pr>
          <w:p w:rsidR="00A44644" w:rsidRPr="00E04342" w:rsidRDefault="00A44644" w:rsidP="00F741AB">
            <w:pPr>
              <w:ind w:left="-6"/>
              <w:rPr>
                <w:rFonts w:ascii="Times New Roman" w:hAnsi="Times New Roman"/>
                <w:sz w:val="22"/>
                <w:szCs w:val="22"/>
                <w:lang w:val="ru-RU"/>
              </w:rPr>
            </w:pPr>
            <w:r w:rsidRPr="00E04342">
              <w:rPr>
                <w:rFonts w:ascii="Times New Roman" w:hAnsi="Times New Roman"/>
                <w:color w:val="252525"/>
                <w:sz w:val="22"/>
                <w:szCs w:val="22"/>
              </w:rPr>
              <w:t>рівень готовності проектної документації будівництва об'єктів</w:t>
            </w:r>
          </w:p>
        </w:tc>
        <w:tc>
          <w:tcPr>
            <w:tcW w:w="1000" w:type="pct"/>
          </w:tcPr>
          <w:p w:rsidR="00A44644" w:rsidRPr="00455A51" w:rsidRDefault="00A44644" w:rsidP="00F741AB">
            <w:pPr>
              <w:jc w:val="center"/>
              <w:rPr>
                <w:rFonts w:ascii="Times New Roman" w:hAnsi="Times New Roman"/>
                <w:sz w:val="22"/>
                <w:szCs w:val="22"/>
                <w:lang w:val="ru-RU"/>
              </w:rPr>
            </w:pPr>
            <w:r>
              <w:rPr>
                <w:rFonts w:ascii="Times New Roman" w:hAnsi="Times New Roman"/>
                <w:sz w:val="22"/>
                <w:szCs w:val="22"/>
                <w:lang w:val="ru-RU"/>
              </w:rPr>
              <w:t>%</w:t>
            </w:r>
          </w:p>
        </w:tc>
        <w:tc>
          <w:tcPr>
            <w:tcW w:w="947" w:type="pct"/>
            <w:vAlign w:val="center"/>
          </w:tcPr>
          <w:p w:rsidR="00A44644" w:rsidRPr="00A364DF" w:rsidRDefault="00A44644" w:rsidP="00F741AB">
            <w:pPr>
              <w:jc w:val="center"/>
              <w:rPr>
                <w:rFonts w:ascii="Times New Roman" w:hAnsi="Times New Roman"/>
                <w:sz w:val="22"/>
                <w:szCs w:val="22"/>
              </w:rPr>
            </w:pPr>
            <w:r>
              <w:rPr>
                <w:rFonts w:ascii="Times New Roman" w:hAnsi="Times New Roman"/>
                <w:sz w:val="22"/>
                <w:szCs w:val="22"/>
              </w:rPr>
              <w:t>розрахунок</w:t>
            </w:r>
          </w:p>
        </w:tc>
        <w:tc>
          <w:tcPr>
            <w:tcW w:w="895" w:type="pct"/>
          </w:tcPr>
          <w:p w:rsidR="00A44644" w:rsidRPr="00A364DF" w:rsidRDefault="00A44644" w:rsidP="00F741AB">
            <w:pPr>
              <w:jc w:val="center"/>
              <w:rPr>
                <w:rFonts w:ascii="Times New Roman" w:hAnsi="Times New Roman"/>
                <w:sz w:val="22"/>
                <w:szCs w:val="22"/>
              </w:rPr>
            </w:pPr>
            <w:r>
              <w:rPr>
                <w:rFonts w:ascii="Times New Roman" w:hAnsi="Times New Roman"/>
                <w:sz w:val="22"/>
                <w:szCs w:val="22"/>
              </w:rPr>
              <w:t>100</w:t>
            </w:r>
          </w:p>
        </w:tc>
      </w:tr>
      <w:tr w:rsidR="00A44644" w:rsidRPr="00A364DF" w:rsidTr="003D7745">
        <w:trPr>
          <w:trHeight w:val="486"/>
        </w:trPr>
        <w:tc>
          <w:tcPr>
            <w:tcW w:w="265" w:type="pct"/>
            <w:shd w:val="clear" w:color="auto" w:fill="auto"/>
            <w:vAlign w:val="center"/>
          </w:tcPr>
          <w:p w:rsidR="00A44644" w:rsidRPr="00A364DF" w:rsidRDefault="00A44644" w:rsidP="00F741AB">
            <w:pPr>
              <w:jc w:val="center"/>
              <w:rPr>
                <w:rFonts w:ascii="Times New Roman" w:hAnsi="Times New Roman"/>
                <w:sz w:val="22"/>
                <w:szCs w:val="22"/>
              </w:rPr>
            </w:pPr>
          </w:p>
        </w:tc>
        <w:tc>
          <w:tcPr>
            <w:tcW w:w="525" w:type="pct"/>
            <w:shd w:val="clear" w:color="auto" w:fill="auto"/>
            <w:vAlign w:val="center"/>
          </w:tcPr>
          <w:p w:rsidR="00A44644" w:rsidRPr="00A364DF" w:rsidRDefault="00A44644" w:rsidP="00F741AB">
            <w:pPr>
              <w:rPr>
                <w:rFonts w:ascii="Times New Roman" w:hAnsi="Times New Roman"/>
                <w:sz w:val="22"/>
                <w:szCs w:val="22"/>
              </w:rPr>
            </w:pPr>
          </w:p>
        </w:tc>
        <w:tc>
          <w:tcPr>
            <w:tcW w:w="4210" w:type="pct"/>
            <w:gridSpan w:val="4"/>
            <w:tcBorders>
              <w:bottom w:val="single" w:sz="4" w:space="0" w:color="auto"/>
            </w:tcBorders>
            <w:vAlign w:val="center"/>
          </w:tcPr>
          <w:p w:rsidR="00A44644" w:rsidRPr="00A364DF" w:rsidRDefault="00A44644" w:rsidP="00E04342">
            <w:pPr>
              <w:rPr>
                <w:rFonts w:ascii="Times New Roman" w:hAnsi="Times New Roman"/>
                <w:sz w:val="22"/>
                <w:szCs w:val="22"/>
              </w:rPr>
            </w:pPr>
            <w:r w:rsidRPr="009470F7">
              <w:rPr>
                <w:rFonts w:ascii="Times New Roman" w:hAnsi="Times New Roman"/>
                <w:b/>
                <w:sz w:val="22"/>
                <w:szCs w:val="22"/>
              </w:rPr>
              <w:t>Завдання</w:t>
            </w:r>
            <w:r w:rsidRPr="00A44644">
              <w:rPr>
                <w:rFonts w:ascii="Times New Roman" w:hAnsi="Times New Roman"/>
                <w:b/>
                <w:sz w:val="22"/>
                <w:szCs w:val="22"/>
                <w:lang w:val="ru-RU"/>
              </w:rPr>
              <w:t xml:space="preserve">: </w:t>
            </w:r>
            <w:r w:rsidRPr="00A44644">
              <w:rPr>
                <w:rFonts w:ascii="Times New Roman" w:hAnsi="Times New Roman"/>
                <w:b/>
                <w:color w:val="252525"/>
                <w:sz w:val="22"/>
                <w:szCs w:val="22"/>
              </w:rPr>
              <w:t xml:space="preserve"> Розбирання нежитлових будівель колишнього військового містечка</w:t>
            </w:r>
          </w:p>
        </w:tc>
      </w:tr>
      <w:tr w:rsidR="00A44644" w:rsidRPr="00A364DF" w:rsidTr="008D4C6A">
        <w:trPr>
          <w:trHeight w:val="255"/>
        </w:trPr>
        <w:tc>
          <w:tcPr>
            <w:tcW w:w="265" w:type="pct"/>
            <w:shd w:val="clear" w:color="auto" w:fill="auto"/>
          </w:tcPr>
          <w:p w:rsidR="00A44644" w:rsidRPr="00A364DF" w:rsidRDefault="00A44644" w:rsidP="00F741AB">
            <w:pPr>
              <w:rPr>
                <w:rFonts w:ascii="Times New Roman" w:hAnsi="Times New Roman"/>
                <w:sz w:val="22"/>
                <w:szCs w:val="22"/>
              </w:rPr>
            </w:pPr>
            <w:r w:rsidRPr="00A364DF">
              <w:rPr>
                <w:rFonts w:ascii="Times New Roman" w:hAnsi="Times New Roman"/>
                <w:sz w:val="22"/>
                <w:szCs w:val="22"/>
              </w:rPr>
              <w:t>1</w:t>
            </w: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Borders>
              <w:bottom w:val="single" w:sz="4" w:space="0" w:color="auto"/>
            </w:tcBorders>
          </w:tcPr>
          <w:p w:rsidR="00A44644" w:rsidRPr="009470F7" w:rsidRDefault="00A44644" w:rsidP="00F741AB">
            <w:pPr>
              <w:rPr>
                <w:rFonts w:ascii="Times New Roman" w:hAnsi="Times New Roman"/>
                <w:b/>
                <w:sz w:val="22"/>
                <w:szCs w:val="22"/>
              </w:rPr>
            </w:pPr>
            <w:r w:rsidRPr="009470F7">
              <w:rPr>
                <w:rFonts w:ascii="Times New Roman" w:hAnsi="Times New Roman"/>
                <w:b/>
                <w:sz w:val="22"/>
                <w:szCs w:val="22"/>
              </w:rPr>
              <w:t>затрат</w:t>
            </w:r>
          </w:p>
        </w:tc>
        <w:tc>
          <w:tcPr>
            <w:tcW w:w="1000" w:type="pct"/>
            <w:tcBorders>
              <w:bottom w:val="single" w:sz="4" w:space="0" w:color="auto"/>
            </w:tcBorders>
          </w:tcPr>
          <w:p w:rsidR="00A44644" w:rsidRPr="00A364DF" w:rsidRDefault="00A44644" w:rsidP="00F741AB">
            <w:pPr>
              <w:jc w:val="center"/>
              <w:rPr>
                <w:rFonts w:ascii="Times New Roman" w:hAnsi="Times New Roman"/>
                <w:sz w:val="22"/>
                <w:szCs w:val="22"/>
              </w:rPr>
            </w:pPr>
          </w:p>
        </w:tc>
        <w:tc>
          <w:tcPr>
            <w:tcW w:w="947" w:type="pct"/>
          </w:tcPr>
          <w:p w:rsidR="00A44644" w:rsidRPr="00A364DF" w:rsidRDefault="00A44644" w:rsidP="00F741AB">
            <w:pPr>
              <w:rPr>
                <w:rFonts w:ascii="Times New Roman" w:hAnsi="Times New Roman"/>
                <w:sz w:val="22"/>
                <w:szCs w:val="22"/>
              </w:rPr>
            </w:pPr>
          </w:p>
        </w:tc>
        <w:tc>
          <w:tcPr>
            <w:tcW w:w="895" w:type="pct"/>
          </w:tcPr>
          <w:p w:rsidR="00A44644" w:rsidRPr="00A364DF" w:rsidRDefault="00A44644" w:rsidP="00F741AB">
            <w:pPr>
              <w:jc w:val="center"/>
              <w:rPr>
                <w:rFonts w:ascii="Times New Roman" w:hAnsi="Times New Roman"/>
                <w:sz w:val="22"/>
                <w:szCs w:val="22"/>
              </w:rPr>
            </w:pPr>
          </w:p>
        </w:tc>
      </w:tr>
      <w:tr w:rsidR="00A44644" w:rsidRPr="00A364DF" w:rsidTr="008D4C6A">
        <w:trPr>
          <w:trHeight w:val="255"/>
        </w:trPr>
        <w:tc>
          <w:tcPr>
            <w:tcW w:w="265" w:type="pct"/>
            <w:shd w:val="clear" w:color="auto" w:fill="auto"/>
          </w:tcPr>
          <w:p w:rsidR="00A44644" w:rsidRPr="00A364DF" w:rsidRDefault="00A44644" w:rsidP="00F741AB">
            <w:pPr>
              <w:rPr>
                <w:rFonts w:ascii="Times New Roman" w:hAnsi="Times New Roman"/>
                <w:sz w:val="22"/>
                <w:szCs w:val="22"/>
              </w:rPr>
            </w:pP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Borders>
              <w:bottom w:val="single" w:sz="4" w:space="0" w:color="auto"/>
            </w:tcBorders>
          </w:tcPr>
          <w:p w:rsidR="00A44644" w:rsidRPr="00455A51" w:rsidRDefault="00A44644" w:rsidP="00F741AB">
            <w:pPr>
              <w:rPr>
                <w:rFonts w:ascii="Times New Roman" w:hAnsi="Times New Roman"/>
                <w:sz w:val="22"/>
                <w:szCs w:val="22"/>
              </w:rPr>
            </w:pPr>
            <w:r>
              <w:rPr>
                <w:rFonts w:ascii="Times New Roman" w:hAnsi="Times New Roman"/>
                <w:sz w:val="22"/>
                <w:szCs w:val="22"/>
              </w:rPr>
              <w:t>Кількість будівель, які необхідно розібрати</w:t>
            </w:r>
          </w:p>
        </w:tc>
        <w:tc>
          <w:tcPr>
            <w:tcW w:w="1000" w:type="pct"/>
            <w:tcBorders>
              <w:bottom w:val="single" w:sz="4" w:space="0" w:color="auto"/>
            </w:tcBorders>
          </w:tcPr>
          <w:p w:rsidR="00A44644" w:rsidRPr="009470F7" w:rsidRDefault="00A44644" w:rsidP="00F741AB">
            <w:pPr>
              <w:jc w:val="center"/>
              <w:rPr>
                <w:rFonts w:ascii="Times New Roman" w:hAnsi="Times New Roman"/>
                <w:sz w:val="22"/>
                <w:szCs w:val="22"/>
              </w:rPr>
            </w:pPr>
            <w:r>
              <w:rPr>
                <w:rFonts w:ascii="Times New Roman" w:hAnsi="Times New Roman"/>
                <w:sz w:val="22"/>
                <w:szCs w:val="22"/>
              </w:rPr>
              <w:t>Од.</w:t>
            </w:r>
          </w:p>
        </w:tc>
        <w:tc>
          <w:tcPr>
            <w:tcW w:w="947" w:type="pct"/>
          </w:tcPr>
          <w:p w:rsidR="00A44644" w:rsidRPr="009470F7" w:rsidRDefault="00A44644" w:rsidP="00A44644">
            <w:pPr>
              <w:jc w:val="center"/>
              <w:rPr>
                <w:rFonts w:ascii="Times New Roman" w:hAnsi="Times New Roman"/>
                <w:sz w:val="22"/>
                <w:szCs w:val="22"/>
                <w:lang w:val="ru-RU"/>
              </w:rPr>
            </w:pPr>
            <w:r>
              <w:rPr>
                <w:rFonts w:ascii="Times New Roman" w:hAnsi="Times New Roman"/>
                <w:sz w:val="22"/>
                <w:szCs w:val="22"/>
                <w:lang w:val="ru-RU"/>
              </w:rPr>
              <w:t>Проектна документація</w:t>
            </w:r>
          </w:p>
        </w:tc>
        <w:tc>
          <w:tcPr>
            <w:tcW w:w="895" w:type="pct"/>
          </w:tcPr>
          <w:p w:rsidR="00A44644" w:rsidRPr="00A364DF" w:rsidRDefault="00A44644" w:rsidP="00F741AB">
            <w:pPr>
              <w:jc w:val="center"/>
              <w:rPr>
                <w:rFonts w:ascii="Times New Roman" w:hAnsi="Times New Roman"/>
                <w:sz w:val="22"/>
                <w:szCs w:val="22"/>
              </w:rPr>
            </w:pPr>
            <w:r>
              <w:rPr>
                <w:rFonts w:ascii="Times New Roman" w:hAnsi="Times New Roman"/>
                <w:sz w:val="22"/>
                <w:szCs w:val="22"/>
              </w:rPr>
              <w:t>8</w:t>
            </w:r>
          </w:p>
        </w:tc>
      </w:tr>
      <w:tr w:rsidR="00A44644" w:rsidRPr="00A364DF" w:rsidTr="008D4C6A">
        <w:trPr>
          <w:trHeight w:val="255"/>
        </w:trPr>
        <w:tc>
          <w:tcPr>
            <w:tcW w:w="265" w:type="pct"/>
            <w:shd w:val="clear" w:color="auto" w:fill="auto"/>
          </w:tcPr>
          <w:p w:rsidR="00A44644" w:rsidRPr="00A364DF" w:rsidRDefault="00A44644" w:rsidP="00F741AB">
            <w:pPr>
              <w:rPr>
                <w:rFonts w:ascii="Times New Roman" w:hAnsi="Times New Roman"/>
                <w:sz w:val="22"/>
                <w:szCs w:val="22"/>
              </w:rPr>
            </w:pPr>
            <w:r w:rsidRPr="00A364DF">
              <w:rPr>
                <w:rFonts w:ascii="Times New Roman" w:hAnsi="Times New Roman"/>
                <w:sz w:val="22"/>
                <w:szCs w:val="22"/>
              </w:rPr>
              <w:t>2</w:t>
            </w: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Borders>
              <w:bottom w:val="single" w:sz="4" w:space="0" w:color="auto"/>
            </w:tcBorders>
          </w:tcPr>
          <w:p w:rsidR="00A44644" w:rsidRPr="009470F7" w:rsidRDefault="00A44644" w:rsidP="00F741AB">
            <w:pPr>
              <w:rPr>
                <w:rFonts w:ascii="Times New Roman" w:hAnsi="Times New Roman"/>
                <w:b/>
                <w:sz w:val="22"/>
                <w:szCs w:val="22"/>
              </w:rPr>
            </w:pPr>
            <w:r w:rsidRPr="009470F7">
              <w:rPr>
                <w:rFonts w:ascii="Times New Roman" w:hAnsi="Times New Roman"/>
                <w:b/>
                <w:sz w:val="22"/>
                <w:szCs w:val="22"/>
              </w:rPr>
              <w:t>продукту</w:t>
            </w:r>
          </w:p>
        </w:tc>
        <w:tc>
          <w:tcPr>
            <w:tcW w:w="1000" w:type="pct"/>
            <w:tcBorders>
              <w:bottom w:val="single" w:sz="4" w:space="0" w:color="auto"/>
            </w:tcBorders>
          </w:tcPr>
          <w:p w:rsidR="00A44644" w:rsidRPr="00A364DF" w:rsidRDefault="00A44644" w:rsidP="00F741AB">
            <w:pPr>
              <w:jc w:val="center"/>
              <w:rPr>
                <w:rFonts w:ascii="Times New Roman" w:hAnsi="Times New Roman"/>
                <w:sz w:val="22"/>
                <w:szCs w:val="22"/>
              </w:rPr>
            </w:pPr>
          </w:p>
        </w:tc>
        <w:tc>
          <w:tcPr>
            <w:tcW w:w="947" w:type="pct"/>
          </w:tcPr>
          <w:p w:rsidR="00A44644" w:rsidRPr="00A364DF" w:rsidRDefault="00A44644" w:rsidP="00A44644">
            <w:pPr>
              <w:jc w:val="center"/>
              <w:rPr>
                <w:rFonts w:ascii="Times New Roman" w:hAnsi="Times New Roman"/>
                <w:sz w:val="22"/>
                <w:szCs w:val="22"/>
              </w:rPr>
            </w:pPr>
          </w:p>
        </w:tc>
        <w:tc>
          <w:tcPr>
            <w:tcW w:w="895" w:type="pct"/>
          </w:tcPr>
          <w:p w:rsidR="00A44644" w:rsidRPr="00A364DF" w:rsidRDefault="00A44644" w:rsidP="00F741AB">
            <w:pPr>
              <w:jc w:val="center"/>
              <w:rPr>
                <w:rFonts w:ascii="Times New Roman" w:hAnsi="Times New Roman"/>
                <w:sz w:val="22"/>
                <w:szCs w:val="22"/>
              </w:rPr>
            </w:pPr>
          </w:p>
        </w:tc>
      </w:tr>
      <w:tr w:rsidR="00A44644" w:rsidRPr="00A364DF" w:rsidTr="008D4C6A">
        <w:trPr>
          <w:trHeight w:val="255"/>
        </w:trPr>
        <w:tc>
          <w:tcPr>
            <w:tcW w:w="265" w:type="pct"/>
            <w:shd w:val="clear" w:color="auto" w:fill="auto"/>
          </w:tcPr>
          <w:p w:rsidR="00A44644" w:rsidRPr="00A364DF" w:rsidRDefault="00A44644" w:rsidP="00F741AB">
            <w:pPr>
              <w:rPr>
                <w:rFonts w:ascii="Times New Roman" w:hAnsi="Times New Roman"/>
                <w:sz w:val="22"/>
                <w:szCs w:val="22"/>
              </w:rPr>
            </w:pP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Borders>
              <w:bottom w:val="single" w:sz="4" w:space="0" w:color="auto"/>
            </w:tcBorders>
          </w:tcPr>
          <w:p w:rsidR="00A44644" w:rsidRPr="00E04342" w:rsidRDefault="00A44644" w:rsidP="00A44644">
            <w:pPr>
              <w:rPr>
                <w:rFonts w:ascii="Times New Roman" w:hAnsi="Times New Roman"/>
                <w:sz w:val="22"/>
                <w:szCs w:val="22"/>
              </w:rPr>
            </w:pPr>
            <w:r w:rsidRPr="00E04342">
              <w:rPr>
                <w:rFonts w:ascii="Times New Roman" w:hAnsi="Times New Roman"/>
                <w:color w:val="252525"/>
                <w:sz w:val="22"/>
                <w:szCs w:val="22"/>
              </w:rPr>
              <w:t xml:space="preserve">кількість </w:t>
            </w:r>
            <w:r>
              <w:rPr>
                <w:rFonts w:ascii="Times New Roman" w:hAnsi="Times New Roman"/>
                <w:color w:val="252525"/>
                <w:sz w:val="22"/>
                <w:szCs w:val="22"/>
              </w:rPr>
              <w:t>будівель, які планується розібрати</w:t>
            </w:r>
          </w:p>
        </w:tc>
        <w:tc>
          <w:tcPr>
            <w:tcW w:w="1000" w:type="pct"/>
            <w:tcBorders>
              <w:bottom w:val="single" w:sz="4" w:space="0" w:color="auto"/>
            </w:tcBorders>
          </w:tcPr>
          <w:p w:rsidR="00A44644" w:rsidRPr="00A364DF" w:rsidRDefault="00A44644" w:rsidP="00F741AB">
            <w:pPr>
              <w:jc w:val="center"/>
              <w:rPr>
                <w:rFonts w:ascii="Times New Roman" w:hAnsi="Times New Roman"/>
                <w:sz w:val="22"/>
                <w:szCs w:val="22"/>
              </w:rPr>
            </w:pPr>
            <w:r w:rsidRPr="0096398A">
              <w:rPr>
                <w:rFonts w:ascii="Tahoma" w:hAnsi="Tahoma" w:cs="Tahoma"/>
                <w:color w:val="252525"/>
                <w:sz w:val="18"/>
                <w:szCs w:val="18"/>
              </w:rPr>
              <w:t xml:space="preserve"> од.</w:t>
            </w:r>
          </w:p>
        </w:tc>
        <w:tc>
          <w:tcPr>
            <w:tcW w:w="947" w:type="pct"/>
          </w:tcPr>
          <w:p w:rsidR="00A44644" w:rsidRPr="00A364DF" w:rsidRDefault="00A44644" w:rsidP="00A44644">
            <w:pPr>
              <w:jc w:val="center"/>
              <w:rPr>
                <w:rFonts w:ascii="Times New Roman" w:hAnsi="Times New Roman"/>
                <w:sz w:val="22"/>
                <w:szCs w:val="22"/>
              </w:rPr>
            </w:pPr>
            <w:r>
              <w:rPr>
                <w:rFonts w:ascii="Times New Roman" w:hAnsi="Times New Roman"/>
                <w:sz w:val="22"/>
                <w:szCs w:val="22"/>
              </w:rPr>
              <w:t>Проектна документація</w:t>
            </w:r>
          </w:p>
        </w:tc>
        <w:tc>
          <w:tcPr>
            <w:tcW w:w="895" w:type="pct"/>
          </w:tcPr>
          <w:p w:rsidR="00A44644" w:rsidRPr="00A364DF" w:rsidRDefault="00A44644" w:rsidP="00F741AB">
            <w:pPr>
              <w:jc w:val="center"/>
              <w:rPr>
                <w:rFonts w:ascii="Times New Roman" w:hAnsi="Times New Roman"/>
                <w:sz w:val="22"/>
                <w:szCs w:val="22"/>
              </w:rPr>
            </w:pPr>
            <w:r>
              <w:rPr>
                <w:rFonts w:ascii="Times New Roman" w:hAnsi="Times New Roman"/>
                <w:sz w:val="22"/>
                <w:szCs w:val="22"/>
              </w:rPr>
              <w:t>8</w:t>
            </w:r>
          </w:p>
        </w:tc>
      </w:tr>
      <w:tr w:rsidR="00A44644" w:rsidRPr="00A364DF" w:rsidTr="008D4C6A">
        <w:trPr>
          <w:trHeight w:val="255"/>
        </w:trPr>
        <w:tc>
          <w:tcPr>
            <w:tcW w:w="265" w:type="pct"/>
            <w:shd w:val="clear" w:color="auto" w:fill="auto"/>
          </w:tcPr>
          <w:p w:rsidR="00A44644" w:rsidRPr="00A364DF" w:rsidRDefault="00A44644" w:rsidP="00F741AB">
            <w:pPr>
              <w:rPr>
                <w:rFonts w:ascii="Times New Roman" w:hAnsi="Times New Roman"/>
                <w:sz w:val="22"/>
                <w:szCs w:val="22"/>
              </w:rPr>
            </w:pPr>
            <w:r w:rsidRPr="00A364DF">
              <w:rPr>
                <w:rFonts w:ascii="Times New Roman" w:hAnsi="Times New Roman"/>
                <w:sz w:val="22"/>
                <w:szCs w:val="22"/>
              </w:rPr>
              <w:t>3</w:t>
            </w: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Borders>
              <w:bottom w:val="single" w:sz="4" w:space="0" w:color="auto"/>
            </w:tcBorders>
          </w:tcPr>
          <w:p w:rsidR="00A44644" w:rsidRPr="00E04342" w:rsidRDefault="00A44644" w:rsidP="00F741AB">
            <w:pPr>
              <w:rPr>
                <w:rFonts w:ascii="Times New Roman" w:hAnsi="Times New Roman"/>
                <w:b/>
                <w:sz w:val="22"/>
                <w:szCs w:val="22"/>
              </w:rPr>
            </w:pPr>
            <w:r w:rsidRPr="00E04342">
              <w:rPr>
                <w:rFonts w:ascii="Times New Roman" w:hAnsi="Times New Roman"/>
                <w:b/>
                <w:sz w:val="22"/>
                <w:szCs w:val="22"/>
              </w:rPr>
              <w:t>ефективності</w:t>
            </w:r>
          </w:p>
        </w:tc>
        <w:tc>
          <w:tcPr>
            <w:tcW w:w="1000" w:type="pct"/>
            <w:tcBorders>
              <w:bottom w:val="single" w:sz="4" w:space="0" w:color="auto"/>
            </w:tcBorders>
          </w:tcPr>
          <w:p w:rsidR="00A44644" w:rsidRPr="00A364DF" w:rsidRDefault="00A44644" w:rsidP="00F741AB">
            <w:pPr>
              <w:jc w:val="center"/>
              <w:rPr>
                <w:rFonts w:ascii="Times New Roman" w:hAnsi="Times New Roman"/>
                <w:sz w:val="22"/>
                <w:szCs w:val="22"/>
              </w:rPr>
            </w:pPr>
          </w:p>
        </w:tc>
        <w:tc>
          <w:tcPr>
            <w:tcW w:w="947" w:type="pct"/>
          </w:tcPr>
          <w:p w:rsidR="00A44644" w:rsidRPr="00A364DF" w:rsidRDefault="00A44644" w:rsidP="00A44644">
            <w:pPr>
              <w:jc w:val="center"/>
              <w:rPr>
                <w:rFonts w:ascii="Times New Roman" w:hAnsi="Times New Roman"/>
                <w:sz w:val="22"/>
                <w:szCs w:val="22"/>
              </w:rPr>
            </w:pPr>
          </w:p>
        </w:tc>
        <w:tc>
          <w:tcPr>
            <w:tcW w:w="895" w:type="pct"/>
          </w:tcPr>
          <w:p w:rsidR="00A44644" w:rsidRPr="00A364DF" w:rsidRDefault="00A44644" w:rsidP="00F741AB">
            <w:pPr>
              <w:jc w:val="center"/>
              <w:rPr>
                <w:rFonts w:ascii="Times New Roman" w:hAnsi="Times New Roman"/>
                <w:sz w:val="22"/>
                <w:szCs w:val="22"/>
              </w:rPr>
            </w:pPr>
          </w:p>
        </w:tc>
      </w:tr>
      <w:tr w:rsidR="00A44644" w:rsidRPr="00A364DF" w:rsidTr="008D4C6A">
        <w:trPr>
          <w:trHeight w:val="255"/>
        </w:trPr>
        <w:tc>
          <w:tcPr>
            <w:tcW w:w="265" w:type="pct"/>
            <w:shd w:val="clear" w:color="auto" w:fill="auto"/>
          </w:tcPr>
          <w:p w:rsidR="00A44644" w:rsidRPr="00A364DF" w:rsidRDefault="00A44644" w:rsidP="00F741AB">
            <w:pPr>
              <w:rPr>
                <w:rFonts w:ascii="Times New Roman" w:hAnsi="Times New Roman"/>
                <w:sz w:val="22"/>
                <w:szCs w:val="22"/>
              </w:rPr>
            </w:pP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Borders>
              <w:bottom w:val="single" w:sz="4" w:space="0" w:color="auto"/>
            </w:tcBorders>
          </w:tcPr>
          <w:p w:rsidR="00A44644" w:rsidRPr="00E04342" w:rsidRDefault="00A44644" w:rsidP="00A44644">
            <w:pPr>
              <w:rPr>
                <w:rFonts w:ascii="Times New Roman" w:hAnsi="Times New Roman"/>
                <w:sz w:val="22"/>
                <w:szCs w:val="22"/>
              </w:rPr>
            </w:pPr>
            <w:r w:rsidRPr="00E04342">
              <w:rPr>
                <w:rFonts w:ascii="Times New Roman" w:hAnsi="Times New Roman"/>
                <w:color w:val="252525"/>
                <w:sz w:val="22"/>
                <w:szCs w:val="22"/>
              </w:rPr>
              <w:t>середні витрати на роз</w:t>
            </w:r>
            <w:r>
              <w:rPr>
                <w:rFonts w:ascii="Times New Roman" w:hAnsi="Times New Roman"/>
                <w:color w:val="252525"/>
                <w:sz w:val="22"/>
                <w:szCs w:val="22"/>
              </w:rPr>
              <w:t>бирання</w:t>
            </w:r>
            <w:r w:rsidRPr="00E04342">
              <w:rPr>
                <w:rFonts w:ascii="Times New Roman" w:hAnsi="Times New Roman"/>
                <w:color w:val="252525"/>
                <w:sz w:val="22"/>
                <w:szCs w:val="22"/>
              </w:rPr>
              <w:t xml:space="preserve"> одного </w:t>
            </w:r>
            <w:r>
              <w:rPr>
                <w:rFonts w:ascii="Times New Roman" w:hAnsi="Times New Roman"/>
                <w:color w:val="252525"/>
                <w:sz w:val="22"/>
                <w:szCs w:val="22"/>
              </w:rPr>
              <w:t>будинку</w:t>
            </w:r>
          </w:p>
        </w:tc>
        <w:tc>
          <w:tcPr>
            <w:tcW w:w="1000" w:type="pct"/>
            <w:tcBorders>
              <w:bottom w:val="single" w:sz="4" w:space="0" w:color="auto"/>
            </w:tcBorders>
          </w:tcPr>
          <w:p w:rsidR="00A44644" w:rsidRPr="009470F7" w:rsidRDefault="00A44644" w:rsidP="00F741AB">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947" w:type="pct"/>
          </w:tcPr>
          <w:p w:rsidR="00A44644" w:rsidRPr="00A364DF" w:rsidRDefault="00A44644" w:rsidP="00A44644">
            <w:pPr>
              <w:jc w:val="center"/>
              <w:rPr>
                <w:rFonts w:ascii="Times New Roman" w:hAnsi="Times New Roman"/>
                <w:sz w:val="22"/>
                <w:szCs w:val="22"/>
              </w:rPr>
            </w:pPr>
            <w:r>
              <w:rPr>
                <w:rFonts w:ascii="Times New Roman" w:hAnsi="Times New Roman"/>
                <w:sz w:val="22"/>
                <w:szCs w:val="22"/>
              </w:rPr>
              <w:t>розрахунок</w:t>
            </w:r>
          </w:p>
        </w:tc>
        <w:tc>
          <w:tcPr>
            <w:tcW w:w="895" w:type="pct"/>
          </w:tcPr>
          <w:p w:rsidR="00A44644" w:rsidRPr="00A364DF" w:rsidRDefault="00A44644" w:rsidP="00F741AB">
            <w:pPr>
              <w:jc w:val="center"/>
              <w:rPr>
                <w:rFonts w:ascii="Times New Roman" w:hAnsi="Times New Roman"/>
                <w:sz w:val="22"/>
                <w:szCs w:val="22"/>
              </w:rPr>
            </w:pPr>
            <w:r>
              <w:rPr>
                <w:rFonts w:ascii="Times New Roman" w:hAnsi="Times New Roman"/>
                <w:sz w:val="22"/>
                <w:szCs w:val="22"/>
              </w:rPr>
              <w:t>187,50</w:t>
            </w:r>
          </w:p>
        </w:tc>
      </w:tr>
      <w:tr w:rsidR="00A44644" w:rsidRPr="00A364DF" w:rsidTr="008D4C6A">
        <w:trPr>
          <w:trHeight w:val="255"/>
        </w:trPr>
        <w:tc>
          <w:tcPr>
            <w:tcW w:w="265" w:type="pct"/>
            <w:shd w:val="clear" w:color="auto" w:fill="auto"/>
          </w:tcPr>
          <w:p w:rsidR="00A44644" w:rsidRPr="00A364DF" w:rsidRDefault="00A44644" w:rsidP="00F741AB">
            <w:pPr>
              <w:rPr>
                <w:rFonts w:ascii="Times New Roman" w:hAnsi="Times New Roman"/>
                <w:sz w:val="22"/>
                <w:szCs w:val="22"/>
              </w:rPr>
            </w:pPr>
            <w:r w:rsidRPr="00A364DF">
              <w:rPr>
                <w:rFonts w:ascii="Times New Roman" w:hAnsi="Times New Roman"/>
                <w:sz w:val="22"/>
                <w:szCs w:val="22"/>
              </w:rPr>
              <w:t>4</w:t>
            </w: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Borders>
              <w:bottom w:val="single" w:sz="4" w:space="0" w:color="auto"/>
            </w:tcBorders>
          </w:tcPr>
          <w:p w:rsidR="00A44644" w:rsidRPr="00E04342" w:rsidRDefault="00A44644" w:rsidP="00F741AB">
            <w:pPr>
              <w:rPr>
                <w:rFonts w:ascii="Times New Roman" w:hAnsi="Times New Roman"/>
                <w:b/>
                <w:sz w:val="22"/>
                <w:szCs w:val="22"/>
              </w:rPr>
            </w:pPr>
            <w:r w:rsidRPr="00E04342">
              <w:rPr>
                <w:rFonts w:ascii="Times New Roman" w:hAnsi="Times New Roman"/>
                <w:b/>
                <w:sz w:val="22"/>
                <w:szCs w:val="22"/>
              </w:rPr>
              <w:t>якості</w:t>
            </w:r>
          </w:p>
        </w:tc>
        <w:tc>
          <w:tcPr>
            <w:tcW w:w="1000" w:type="pct"/>
            <w:tcBorders>
              <w:bottom w:val="single" w:sz="4" w:space="0" w:color="auto"/>
            </w:tcBorders>
          </w:tcPr>
          <w:p w:rsidR="00A44644" w:rsidRPr="00A364DF" w:rsidRDefault="00A44644" w:rsidP="00F741AB">
            <w:pPr>
              <w:jc w:val="center"/>
              <w:rPr>
                <w:rFonts w:ascii="Times New Roman" w:hAnsi="Times New Roman"/>
                <w:sz w:val="22"/>
                <w:szCs w:val="22"/>
              </w:rPr>
            </w:pPr>
          </w:p>
        </w:tc>
        <w:tc>
          <w:tcPr>
            <w:tcW w:w="947" w:type="pct"/>
            <w:vAlign w:val="center"/>
          </w:tcPr>
          <w:p w:rsidR="00A44644" w:rsidRPr="00A364DF" w:rsidRDefault="00A44644" w:rsidP="00F741AB">
            <w:pPr>
              <w:jc w:val="center"/>
              <w:rPr>
                <w:rFonts w:ascii="Times New Roman" w:hAnsi="Times New Roman"/>
                <w:sz w:val="22"/>
                <w:szCs w:val="22"/>
              </w:rPr>
            </w:pPr>
          </w:p>
        </w:tc>
        <w:tc>
          <w:tcPr>
            <w:tcW w:w="895" w:type="pct"/>
          </w:tcPr>
          <w:p w:rsidR="00A44644" w:rsidRPr="00A364DF" w:rsidRDefault="00A44644" w:rsidP="00F741AB">
            <w:pPr>
              <w:jc w:val="center"/>
              <w:rPr>
                <w:rFonts w:ascii="Times New Roman" w:hAnsi="Times New Roman"/>
                <w:sz w:val="22"/>
                <w:szCs w:val="22"/>
              </w:rPr>
            </w:pPr>
          </w:p>
        </w:tc>
      </w:tr>
      <w:tr w:rsidR="00A44644" w:rsidRPr="00A364DF" w:rsidTr="008D4C6A">
        <w:trPr>
          <w:trHeight w:val="255"/>
        </w:trPr>
        <w:tc>
          <w:tcPr>
            <w:tcW w:w="265" w:type="pct"/>
            <w:shd w:val="clear" w:color="auto" w:fill="auto"/>
          </w:tcPr>
          <w:p w:rsidR="00A44644" w:rsidRPr="009470F7" w:rsidRDefault="00A44644" w:rsidP="00F741AB">
            <w:pPr>
              <w:rPr>
                <w:rFonts w:ascii="Times New Roman" w:hAnsi="Times New Roman"/>
                <w:sz w:val="22"/>
                <w:szCs w:val="22"/>
                <w:lang w:val="ru-RU"/>
              </w:rPr>
            </w:pPr>
          </w:p>
        </w:tc>
        <w:tc>
          <w:tcPr>
            <w:tcW w:w="525" w:type="pct"/>
            <w:shd w:val="clear" w:color="auto" w:fill="auto"/>
          </w:tcPr>
          <w:p w:rsidR="00A44644" w:rsidRPr="009470F7" w:rsidRDefault="00A44644" w:rsidP="00F741AB">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Pr>
          <w:p w:rsidR="00A44644" w:rsidRPr="00E04342" w:rsidRDefault="00A44644" w:rsidP="003D7745">
            <w:pPr>
              <w:ind w:left="-6"/>
              <w:rPr>
                <w:rFonts w:ascii="Times New Roman" w:hAnsi="Times New Roman"/>
                <w:sz w:val="22"/>
                <w:szCs w:val="22"/>
                <w:lang w:val="ru-RU"/>
              </w:rPr>
            </w:pPr>
            <w:r w:rsidRPr="00E04342">
              <w:rPr>
                <w:rFonts w:ascii="Times New Roman" w:hAnsi="Times New Roman"/>
                <w:color w:val="252525"/>
                <w:sz w:val="22"/>
                <w:szCs w:val="22"/>
              </w:rPr>
              <w:t xml:space="preserve">рівень </w:t>
            </w:r>
            <w:r w:rsidR="003D7745">
              <w:rPr>
                <w:rFonts w:ascii="Times New Roman" w:hAnsi="Times New Roman"/>
                <w:color w:val="252525"/>
                <w:sz w:val="22"/>
                <w:szCs w:val="22"/>
              </w:rPr>
              <w:t>готовності</w:t>
            </w:r>
            <w:r>
              <w:rPr>
                <w:rFonts w:ascii="Times New Roman" w:hAnsi="Times New Roman"/>
                <w:color w:val="252525"/>
                <w:sz w:val="22"/>
                <w:szCs w:val="22"/>
              </w:rPr>
              <w:t xml:space="preserve"> </w:t>
            </w:r>
          </w:p>
        </w:tc>
        <w:tc>
          <w:tcPr>
            <w:tcW w:w="1000" w:type="pct"/>
          </w:tcPr>
          <w:p w:rsidR="00A44644" w:rsidRPr="00455A51" w:rsidRDefault="00A44644" w:rsidP="00F741AB">
            <w:pPr>
              <w:jc w:val="center"/>
              <w:rPr>
                <w:rFonts w:ascii="Times New Roman" w:hAnsi="Times New Roman"/>
                <w:sz w:val="22"/>
                <w:szCs w:val="22"/>
                <w:lang w:val="ru-RU"/>
              </w:rPr>
            </w:pPr>
            <w:r>
              <w:rPr>
                <w:rFonts w:ascii="Times New Roman" w:hAnsi="Times New Roman"/>
                <w:sz w:val="22"/>
                <w:szCs w:val="22"/>
                <w:lang w:val="ru-RU"/>
              </w:rPr>
              <w:t>%</w:t>
            </w:r>
          </w:p>
        </w:tc>
        <w:tc>
          <w:tcPr>
            <w:tcW w:w="947" w:type="pct"/>
            <w:vAlign w:val="center"/>
          </w:tcPr>
          <w:p w:rsidR="00A44644" w:rsidRPr="00A364DF" w:rsidRDefault="00A44644" w:rsidP="00F741AB">
            <w:pPr>
              <w:jc w:val="center"/>
              <w:rPr>
                <w:rFonts w:ascii="Times New Roman" w:hAnsi="Times New Roman"/>
                <w:sz w:val="22"/>
                <w:szCs w:val="22"/>
              </w:rPr>
            </w:pPr>
            <w:r>
              <w:rPr>
                <w:rFonts w:ascii="Times New Roman" w:hAnsi="Times New Roman"/>
                <w:sz w:val="22"/>
                <w:szCs w:val="22"/>
              </w:rPr>
              <w:t>розрахунок</w:t>
            </w:r>
          </w:p>
        </w:tc>
        <w:tc>
          <w:tcPr>
            <w:tcW w:w="895" w:type="pct"/>
          </w:tcPr>
          <w:p w:rsidR="00A44644" w:rsidRPr="00A364DF" w:rsidRDefault="00A44644" w:rsidP="00F741AB">
            <w:pPr>
              <w:jc w:val="center"/>
              <w:rPr>
                <w:rFonts w:ascii="Times New Roman" w:hAnsi="Times New Roman"/>
                <w:sz w:val="22"/>
                <w:szCs w:val="22"/>
              </w:rPr>
            </w:pPr>
            <w:r>
              <w:rPr>
                <w:rFonts w:ascii="Times New Roman" w:hAnsi="Times New Roman"/>
                <w:sz w:val="22"/>
                <w:szCs w:val="22"/>
              </w:rPr>
              <w:t>100</w:t>
            </w:r>
          </w:p>
        </w:tc>
      </w:tr>
      <w:tr w:rsidR="00DB68A8" w:rsidRPr="00A364DF" w:rsidTr="003D7745">
        <w:trPr>
          <w:trHeight w:val="506"/>
        </w:trPr>
        <w:tc>
          <w:tcPr>
            <w:tcW w:w="265" w:type="pct"/>
            <w:shd w:val="clear" w:color="auto" w:fill="auto"/>
            <w:vAlign w:val="center"/>
          </w:tcPr>
          <w:p w:rsidR="00DB68A8" w:rsidRPr="00A364DF" w:rsidRDefault="00DB68A8" w:rsidP="001B337E">
            <w:pPr>
              <w:jc w:val="center"/>
              <w:rPr>
                <w:rFonts w:ascii="Times New Roman" w:hAnsi="Times New Roman"/>
                <w:sz w:val="22"/>
                <w:szCs w:val="22"/>
              </w:rPr>
            </w:pPr>
          </w:p>
        </w:tc>
        <w:tc>
          <w:tcPr>
            <w:tcW w:w="525" w:type="pct"/>
            <w:shd w:val="clear" w:color="auto" w:fill="auto"/>
            <w:vAlign w:val="center"/>
          </w:tcPr>
          <w:p w:rsidR="00DB68A8" w:rsidRPr="00A364DF" w:rsidRDefault="00DB68A8" w:rsidP="001B337E">
            <w:pPr>
              <w:rPr>
                <w:rFonts w:ascii="Times New Roman" w:hAnsi="Times New Roman"/>
                <w:sz w:val="22"/>
                <w:szCs w:val="22"/>
              </w:rPr>
            </w:pPr>
          </w:p>
        </w:tc>
        <w:tc>
          <w:tcPr>
            <w:tcW w:w="4210" w:type="pct"/>
            <w:gridSpan w:val="4"/>
            <w:vAlign w:val="center"/>
          </w:tcPr>
          <w:p w:rsidR="00DB68A8" w:rsidRDefault="00DB68A8" w:rsidP="00DB68A8">
            <w:pPr>
              <w:rPr>
                <w:rFonts w:ascii="Times New Roman" w:hAnsi="Times New Roman"/>
                <w:sz w:val="22"/>
                <w:szCs w:val="22"/>
              </w:rPr>
            </w:pPr>
            <w:r w:rsidRPr="009470F7">
              <w:rPr>
                <w:rFonts w:ascii="Times New Roman" w:hAnsi="Times New Roman"/>
                <w:b/>
                <w:sz w:val="22"/>
                <w:szCs w:val="22"/>
              </w:rPr>
              <w:t>Завдання</w:t>
            </w:r>
            <w:r w:rsidRPr="00A44644">
              <w:rPr>
                <w:rFonts w:ascii="Times New Roman" w:hAnsi="Times New Roman"/>
                <w:b/>
                <w:sz w:val="22"/>
                <w:szCs w:val="22"/>
                <w:lang w:val="ru-RU"/>
              </w:rPr>
              <w:t xml:space="preserve">: </w:t>
            </w:r>
            <w:r w:rsidRPr="00A44644">
              <w:rPr>
                <w:rFonts w:ascii="Times New Roman" w:hAnsi="Times New Roman"/>
                <w:b/>
                <w:color w:val="252525"/>
                <w:sz w:val="22"/>
                <w:szCs w:val="22"/>
              </w:rPr>
              <w:t xml:space="preserve"> </w:t>
            </w:r>
            <w:r>
              <w:rPr>
                <w:rFonts w:ascii="Times New Roman" w:hAnsi="Times New Roman"/>
                <w:b/>
                <w:color w:val="252525"/>
                <w:sz w:val="22"/>
                <w:szCs w:val="22"/>
              </w:rPr>
              <w:t>Забезпечення реконструкції об’єктів</w:t>
            </w:r>
          </w:p>
        </w:tc>
      </w:tr>
      <w:tr w:rsidR="00DB68A8" w:rsidRPr="00A364DF" w:rsidTr="004C4060">
        <w:trPr>
          <w:trHeight w:val="255"/>
        </w:trPr>
        <w:tc>
          <w:tcPr>
            <w:tcW w:w="265" w:type="pct"/>
            <w:shd w:val="clear" w:color="auto" w:fill="auto"/>
          </w:tcPr>
          <w:p w:rsidR="00DB68A8" w:rsidRPr="00A364DF" w:rsidRDefault="00DB68A8" w:rsidP="001B337E">
            <w:pPr>
              <w:rPr>
                <w:rFonts w:ascii="Times New Roman" w:hAnsi="Times New Roman"/>
                <w:sz w:val="22"/>
                <w:szCs w:val="22"/>
              </w:rPr>
            </w:pPr>
            <w:r w:rsidRPr="00A364DF">
              <w:rPr>
                <w:rFonts w:ascii="Times New Roman" w:hAnsi="Times New Roman"/>
                <w:sz w:val="22"/>
                <w:szCs w:val="22"/>
              </w:rPr>
              <w:t>1</w:t>
            </w:r>
          </w:p>
        </w:tc>
        <w:tc>
          <w:tcPr>
            <w:tcW w:w="525" w:type="pct"/>
            <w:shd w:val="clear" w:color="auto" w:fill="auto"/>
          </w:tcPr>
          <w:p w:rsidR="00DB68A8" w:rsidRPr="009470F7" w:rsidRDefault="00DB68A8" w:rsidP="001B337E">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Pr>
          <w:p w:rsidR="00DB68A8" w:rsidRPr="009470F7" w:rsidRDefault="00DB68A8" w:rsidP="001B337E">
            <w:pPr>
              <w:rPr>
                <w:rFonts w:ascii="Times New Roman" w:hAnsi="Times New Roman"/>
                <w:b/>
                <w:sz w:val="22"/>
                <w:szCs w:val="22"/>
              </w:rPr>
            </w:pPr>
            <w:r w:rsidRPr="009470F7">
              <w:rPr>
                <w:rFonts w:ascii="Times New Roman" w:hAnsi="Times New Roman"/>
                <w:b/>
                <w:sz w:val="22"/>
                <w:szCs w:val="22"/>
              </w:rPr>
              <w:t>затрат</w:t>
            </w:r>
          </w:p>
        </w:tc>
        <w:tc>
          <w:tcPr>
            <w:tcW w:w="1000" w:type="pct"/>
          </w:tcPr>
          <w:p w:rsidR="00DB68A8" w:rsidRPr="00A364DF" w:rsidRDefault="00DB68A8" w:rsidP="001B337E">
            <w:pPr>
              <w:jc w:val="center"/>
              <w:rPr>
                <w:rFonts w:ascii="Times New Roman" w:hAnsi="Times New Roman"/>
                <w:sz w:val="22"/>
                <w:szCs w:val="22"/>
              </w:rPr>
            </w:pPr>
          </w:p>
        </w:tc>
        <w:tc>
          <w:tcPr>
            <w:tcW w:w="947" w:type="pct"/>
          </w:tcPr>
          <w:p w:rsidR="00DB68A8" w:rsidRPr="00A364DF" w:rsidRDefault="00DB68A8" w:rsidP="001B337E">
            <w:pPr>
              <w:rPr>
                <w:rFonts w:ascii="Times New Roman" w:hAnsi="Times New Roman"/>
                <w:sz w:val="22"/>
                <w:szCs w:val="22"/>
              </w:rPr>
            </w:pPr>
          </w:p>
        </w:tc>
        <w:tc>
          <w:tcPr>
            <w:tcW w:w="895" w:type="pct"/>
          </w:tcPr>
          <w:p w:rsidR="00DB68A8" w:rsidRPr="00A364DF" w:rsidRDefault="00DB68A8" w:rsidP="001B337E">
            <w:pPr>
              <w:jc w:val="center"/>
              <w:rPr>
                <w:rFonts w:ascii="Times New Roman" w:hAnsi="Times New Roman"/>
                <w:sz w:val="22"/>
                <w:szCs w:val="22"/>
              </w:rPr>
            </w:pPr>
          </w:p>
        </w:tc>
      </w:tr>
      <w:tr w:rsidR="00DB68A8" w:rsidRPr="00A364DF" w:rsidTr="004C4060">
        <w:trPr>
          <w:trHeight w:val="255"/>
        </w:trPr>
        <w:tc>
          <w:tcPr>
            <w:tcW w:w="265" w:type="pct"/>
            <w:shd w:val="clear" w:color="auto" w:fill="auto"/>
          </w:tcPr>
          <w:p w:rsidR="00DB68A8" w:rsidRPr="00A364DF" w:rsidRDefault="00DB68A8" w:rsidP="001B337E">
            <w:pPr>
              <w:rPr>
                <w:rFonts w:ascii="Times New Roman" w:hAnsi="Times New Roman"/>
                <w:sz w:val="22"/>
                <w:szCs w:val="22"/>
              </w:rPr>
            </w:pPr>
          </w:p>
        </w:tc>
        <w:tc>
          <w:tcPr>
            <w:tcW w:w="525" w:type="pct"/>
            <w:shd w:val="clear" w:color="auto" w:fill="auto"/>
          </w:tcPr>
          <w:p w:rsidR="00DB68A8" w:rsidRPr="009470F7" w:rsidRDefault="00DB68A8" w:rsidP="001B337E">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Pr>
          <w:p w:rsidR="00DB68A8" w:rsidRPr="00455A51" w:rsidRDefault="00F155BF" w:rsidP="001B337E">
            <w:pPr>
              <w:rPr>
                <w:rFonts w:ascii="Times New Roman" w:hAnsi="Times New Roman"/>
                <w:sz w:val="22"/>
                <w:szCs w:val="22"/>
              </w:rPr>
            </w:pPr>
            <w:r>
              <w:rPr>
                <w:rFonts w:ascii="Times New Roman" w:hAnsi="Times New Roman"/>
                <w:sz w:val="22"/>
                <w:szCs w:val="22"/>
              </w:rPr>
              <w:t>Обсяг фінансування</w:t>
            </w:r>
          </w:p>
        </w:tc>
        <w:tc>
          <w:tcPr>
            <w:tcW w:w="1000" w:type="pct"/>
          </w:tcPr>
          <w:p w:rsidR="00DB68A8" w:rsidRPr="009470F7" w:rsidRDefault="00F155BF" w:rsidP="001B337E">
            <w:pPr>
              <w:jc w:val="center"/>
              <w:rPr>
                <w:rFonts w:ascii="Times New Roman" w:hAnsi="Times New Roman"/>
                <w:sz w:val="22"/>
                <w:szCs w:val="22"/>
              </w:rPr>
            </w:pPr>
            <w:r>
              <w:rPr>
                <w:rFonts w:ascii="Times New Roman" w:hAnsi="Times New Roman"/>
                <w:sz w:val="22"/>
                <w:szCs w:val="22"/>
              </w:rPr>
              <w:t>Тис. грн</w:t>
            </w:r>
          </w:p>
        </w:tc>
        <w:tc>
          <w:tcPr>
            <w:tcW w:w="947" w:type="pct"/>
          </w:tcPr>
          <w:p w:rsidR="00DB68A8" w:rsidRPr="009470F7" w:rsidRDefault="00F155BF" w:rsidP="001B337E">
            <w:pPr>
              <w:jc w:val="center"/>
              <w:rPr>
                <w:rFonts w:ascii="Times New Roman" w:hAnsi="Times New Roman"/>
                <w:sz w:val="22"/>
                <w:szCs w:val="22"/>
                <w:lang w:val="ru-RU"/>
              </w:rPr>
            </w:pPr>
            <w:r>
              <w:rPr>
                <w:rFonts w:ascii="Times New Roman" w:hAnsi="Times New Roman"/>
                <w:sz w:val="22"/>
                <w:szCs w:val="22"/>
                <w:lang w:val="ru-RU"/>
              </w:rPr>
              <w:t>Рішення  сесії</w:t>
            </w:r>
          </w:p>
        </w:tc>
        <w:tc>
          <w:tcPr>
            <w:tcW w:w="895" w:type="pct"/>
          </w:tcPr>
          <w:p w:rsidR="00DB68A8" w:rsidRPr="00A364DF" w:rsidRDefault="00F155BF" w:rsidP="001B337E">
            <w:pPr>
              <w:jc w:val="center"/>
              <w:rPr>
                <w:rFonts w:ascii="Times New Roman" w:hAnsi="Times New Roman"/>
                <w:sz w:val="22"/>
                <w:szCs w:val="22"/>
              </w:rPr>
            </w:pPr>
            <w:r>
              <w:rPr>
                <w:rFonts w:ascii="Times New Roman" w:hAnsi="Times New Roman"/>
                <w:sz w:val="22"/>
                <w:szCs w:val="22"/>
              </w:rPr>
              <w:t>2 500,00</w:t>
            </w:r>
          </w:p>
        </w:tc>
      </w:tr>
      <w:tr w:rsidR="00DB68A8" w:rsidRPr="00A364DF" w:rsidTr="004C4060">
        <w:trPr>
          <w:trHeight w:val="255"/>
        </w:trPr>
        <w:tc>
          <w:tcPr>
            <w:tcW w:w="265" w:type="pct"/>
            <w:shd w:val="clear" w:color="auto" w:fill="auto"/>
          </w:tcPr>
          <w:p w:rsidR="00DB68A8" w:rsidRPr="00A364DF" w:rsidRDefault="00DB68A8" w:rsidP="001B337E">
            <w:pPr>
              <w:rPr>
                <w:rFonts w:ascii="Times New Roman" w:hAnsi="Times New Roman"/>
                <w:sz w:val="22"/>
                <w:szCs w:val="22"/>
              </w:rPr>
            </w:pPr>
            <w:r w:rsidRPr="00A364DF">
              <w:rPr>
                <w:rFonts w:ascii="Times New Roman" w:hAnsi="Times New Roman"/>
                <w:sz w:val="22"/>
                <w:szCs w:val="22"/>
              </w:rPr>
              <w:t>2</w:t>
            </w:r>
          </w:p>
        </w:tc>
        <w:tc>
          <w:tcPr>
            <w:tcW w:w="525" w:type="pct"/>
            <w:shd w:val="clear" w:color="auto" w:fill="auto"/>
          </w:tcPr>
          <w:p w:rsidR="00DB68A8" w:rsidRPr="009470F7" w:rsidRDefault="00DB68A8" w:rsidP="001B337E">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Pr>
          <w:p w:rsidR="00DB68A8" w:rsidRPr="009470F7" w:rsidRDefault="00DB68A8" w:rsidP="001B337E">
            <w:pPr>
              <w:rPr>
                <w:rFonts w:ascii="Times New Roman" w:hAnsi="Times New Roman"/>
                <w:b/>
                <w:sz w:val="22"/>
                <w:szCs w:val="22"/>
              </w:rPr>
            </w:pPr>
            <w:r w:rsidRPr="009470F7">
              <w:rPr>
                <w:rFonts w:ascii="Times New Roman" w:hAnsi="Times New Roman"/>
                <w:b/>
                <w:sz w:val="22"/>
                <w:szCs w:val="22"/>
              </w:rPr>
              <w:t>продукту</w:t>
            </w:r>
          </w:p>
        </w:tc>
        <w:tc>
          <w:tcPr>
            <w:tcW w:w="1000" w:type="pct"/>
          </w:tcPr>
          <w:p w:rsidR="00DB68A8" w:rsidRPr="00A364DF" w:rsidRDefault="00DB68A8" w:rsidP="001B337E">
            <w:pPr>
              <w:jc w:val="center"/>
              <w:rPr>
                <w:rFonts w:ascii="Times New Roman" w:hAnsi="Times New Roman"/>
                <w:sz w:val="22"/>
                <w:szCs w:val="22"/>
              </w:rPr>
            </w:pPr>
          </w:p>
        </w:tc>
        <w:tc>
          <w:tcPr>
            <w:tcW w:w="947" w:type="pct"/>
          </w:tcPr>
          <w:p w:rsidR="00DB68A8" w:rsidRPr="00A364DF" w:rsidRDefault="00DB68A8" w:rsidP="001B337E">
            <w:pPr>
              <w:jc w:val="center"/>
              <w:rPr>
                <w:rFonts w:ascii="Times New Roman" w:hAnsi="Times New Roman"/>
                <w:sz w:val="22"/>
                <w:szCs w:val="22"/>
              </w:rPr>
            </w:pPr>
          </w:p>
        </w:tc>
        <w:tc>
          <w:tcPr>
            <w:tcW w:w="895" w:type="pct"/>
          </w:tcPr>
          <w:p w:rsidR="00DB68A8" w:rsidRPr="00A364DF" w:rsidRDefault="00DB68A8" w:rsidP="001B337E">
            <w:pPr>
              <w:jc w:val="center"/>
              <w:rPr>
                <w:rFonts w:ascii="Times New Roman" w:hAnsi="Times New Roman"/>
                <w:sz w:val="22"/>
                <w:szCs w:val="22"/>
              </w:rPr>
            </w:pPr>
          </w:p>
        </w:tc>
      </w:tr>
      <w:tr w:rsidR="00DB68A8" w:rsidRPr="00A364DF" w:rsidTr="004C4060">
        <w:trPr>
          <w:trHeight w:val="255"/>
        </w:trPr>
        <w:tc>
          <w:tcPr>
            <w:tcW w:w="265" w:type="pct"/>
            <w:shd w:val="clear" w:color="auto" w:fill="auto"/>
          </w:tcPr>
          <w:p w:rsidR="00DB68A8" w:rsidRPr="00A364DF" w:rsidRDefault="00DB68A8" w:rsidP="001B337E">
            <w:pPr>
              <w:rPr>
                <w:rFonts w:ascii="Times New Roman" w:hAnsi="Times New Roman"/>
                <w:sz w:val="22"/>
                <w:szCs w:val="22"/>
              </w:rPr>
            </w:pPr>
          </w:p>
        </w:tc>
        <w:tc>
          <w:tcPr>
            <w:tcW w:w="525" w:type="pct"/>
            <w:shd w:val="clear" w:color="auto" w:fill="auto"/>
          </w:tcPr>
          <w:p w:rsidR="00DB68A8" w:rsidRPr="009470F7" w:rsidRDefault="00DB68A8" w:rsidP="001B337E">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Pr>
          <w:p w:rsidR="00DB68A8" w:rsidRPr="00E04342" w:rsidRDefault="00F155BF" w:rsidP="001B337E">
            <w:pPr>
              <w:rPr>
                <w:rFonts w:ascii="Times New Roman" w:hAnsi="Times New Roman"/>
                <w:sz w:val="22"/>
                <w:szCs w:val="22"/>
              </w:rPr>
            </w:pPr>
            <w:r>
              <w:rPr>
                <w:rFonts w:ascii="Times New Roman" w:hAnsi="Times New Roman"/>
                <w:color w:val="252525"/>
                <w:sz w:val="22"/>
                <w:szCs w:val="22"/>
              </w:rPr>
              <w:t xml:space="preserve">Обсяг реконструкції </w:t>
            </w:r>
          </w:p>
        </w:tc>
        <w:tc>
          <w:tcPr>
            <w:tcW w:w="1000" w:type="pct"/>
          </w:tcPr>
          <w:p w:rsidR="00DB68A8" w:rsidRPr="00A364DF" w:rsidRDefault="003D7745" w:rsidP="001B337E">
            <w:pPr>
              <w:jc w:val="center"/>
              <w:rPr>
                <w:rFonts w:ascii="Times New Roman" w:hAnsi="Times New Roman"/>
                <w:sz w:val="22"/>
                <w:szCs w:val="22"/>
              </w:rPr>
            </w:pPr>
            <w:r>
              <w:rPr>
                <w:rFonts w:ascii="Tahoma" w:hAnsi="Tahoma" w:cs="Tahoma"/>
                <w:color w:val="252525"/>
                <w:sz w:val="18"/>
                <w:szCs w:val="18"/>
              </w:rPr>
              <w:t>М.кв.</w:t>
            </w:r>
          </w:p>
        </w:tc>
        <w:tc>
          <w:tcPr>
            <w:tcW w:w="947" w:type="pct"/>
          </w:tcPr>
          <w:p w:rsidR="00DB68A8" w:rsidRPr="00A364DF" w:rsidRDefault="00DB68A8" w:rsidP="001B337E">
            <w:pPr>
              <w:jc w:val="center"/>
              <w:rPr>
                <w:rFonts w:ascii="Times New Roman" w:hAnsi="Times New Roman"/>
                <w:sz w:val="22"/>
                <w:szCs w:val="22"/>
              </w:rPr>
            </w:pPr>
            <w:r>
              <w:rPr>
                <w:rFonts w:ascii="Times New Roman" w:hAnsi="Times New Roman"/>
                <w:sz w:val="22"/>
                <w:szCs w:val="22"/>
              </w:rPr>
              <w:t>Проектна документація</w:t>
            </w:r>
          </w:p>
        </w:tc>
        <w:tc>
          <w:tcPr>
            <w:tcW w:w="895" w:type="pct"/>
          </w:tcPr>
          <w:p w:rsidR="00DB68A8" w:rsidRPr="00A364DF" w:rsidRDefault="003D7745" w:rsidP="001B337E">
            <w:pPr>
              <w:jc w:val="center"/>
              <w:rPr>
                <w:rFonts w:ascii="Times New Roman" w:hAnsi="Times New Roman"/>
                <w:sz w:val="22"/>
                <w:szCs w:val="22"/>
              </w:rPr>
            </w:pPr>
            <w:r>
              <w:rPr>
                <w:rFonts w:ascii="Times New Roman" w:hAnsi="Times New Roman"/>
                <w:sz w:val="22"/>
                <w:szCs w:val="22"/>
              </w:rPr>
              <w:t>245</w:t>
            </w:r>
          </w:p>
        </w:tc>
      </w:tr>
      <w:tr w:rsidR="00DB68A8" w:rsidRPr="00A364DF" w:rsidTr="004C4060">
        <w:trPr>
          <w:trHeight w:val="255"/>
        </w:trPr>
        <w:tc>
          <w:tcPr>
            <w:tcW w:w="265" w:type="pct"/>
            <w:shd w:val="clear" w:color="auto" w:fill="auto"/>
          </w:tcPr>
          <w:p w:rsidR="00DB68A8" w:rsidRPr="00A364DF" w:rsidRDefault="00DB68A8" w:rsidP="001B337E">
            <w:pPr>
              <w:rPr>
                <w:rFonts w:ascii="Times New Roman" w:hAnsi="Times New Roman"/>
                <w:sz w:val="22"/>
                <w:szCs w:val="22"/>
              </w:rPr>
            </w:pPr>
            <w:r w:rsidRPr="00A364DF">
              <w:rPr>
                <w:rFonts w:ascii="Times New Roman" w:hAnsi="Times New Roman"/>
                <w:sz w:val="22"/>
                <w:szCs w:val="22"/>
              </w:rPr>
              <w:t>3</w:t>
            </w:r>
          </w:p>
        </w:tc>
        <w:tc>
          <w:tcPr>
            <w:tcW w:w="525" w:type="pct"/>
            <w:shd w:val="clear" w:color="auto" w:fill="auto"/>
          </w:tcPr>
          <w:p w:rsidR="00DB68A8" w:rsidRPr="009470F7" w:rsidRDefault="00DB68A8" w:rsidP="001B337E">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Pr>
          <w:p w:rsidR="00DB68A8" w:rsidRPr="00E04342" w:rsidRDefault="00DB68A8" w:rsidP="001B337E">
            <w:pPr>
              <w:rPr>
                <w:rFonts w:ascii="Times New Roman" w:hAnsi="Times New Roman"/>
                <w:b/>
                <w:sz w:val="22"/>
                <w:szCs w:val="22"/>
              </w:rPr>
            </w:pPr>
            <w:r w:rsidRPr="00E04342">
              <w:rPr>
                <w:rFonts w:ascii="Times New Roman" w:hAnsi="Times New Roman"/>
                <w:b/>
                <w:sz w:val="22"/>
                <w:szCs w:val="22"/>
              </w:rPr>
              <w:t>ефективності</w:t>
            </w:r>
          </w:p>
        </w:tc>
        <w:tc>
          <w:tcPr>
            <w:tcW w:w="1000" w:type="pct"/>
          </w:tcPr>
          <w:p w:rsidR="00DB68A8" w:rsidRPr="00A364DF" w:rsidRDefault="00DB68A8" w:rsidP="001B337E">
            <w:pPr>
              <w:jc w:val="center"/>
              <w:rPr>
                <w:rFonts w:ascii="Times New Roman" w:hAnsi="Times New Roman"/>
                <w:sz w:val="22"/>
                <w:szCs w:val="22"/>
              </w:rPr>
            </w:pPr>
          </w:p>
        </w:tc>
        <w:tc>
          <w:tcPr>
            <w:tcW w:w="947" w:type="pct"/>
          </w:tcPr>
          <w:p w:rsidR="00DB68A8" w:rsidRPr="00A364DF" w:rsidRDefault="00DB68A8" w:rsidP="001B337E">
            <w:pPr>
              <w:jc w:val="center"/>
              <w:rPr>
                <w:rFonts w:ascii="Times New Roman" w:hAnsi="Times New Roman"/>
                <w:sz w:val="22"/>
                <w:szCs w:val="22"/>
              </w:rPr>
            </w:pPr>
          </w:p>
        </w:tc>
        <w:tc>
          <w:tcPr>
            <w:tcW w:w="895" w:type="pct"/>
          </w:tcPr>
          <w:p w:rsidR="00DB68A8" w:rsidRPr="00A364DF" w:rsidRDefault="00DB68A8" w:rsidP="001B337E">
            <w:pPr>
              <w:jc w:val="center"/>
              <w:rPr>
                <w:rFonts w:ascii="Times New Roman" w:hAnsi="Times New Roman"/>
                <w:sz w:val="22"/>
                <w:szCs w:val="22"/>
              </w:rPr>
            </w:pPr>
          </w:p>
        </w:tc>
      </w:tr>
      <w:tr w:rsidR="00DB68A8" w:rsidRPr="00A364DF" w:rsidTr="004C4060">
        <w:trPr>
          <w:trHeight w:val="255"/>
        </w:trPr>
        <w:tc>
          <w:tcPr>
            <w:tcW w:w="265" w:type="pct"/>
            <w:shd w:val="clear" w:color="auto" w:fill="auto"/>
          </w:tcPr>
          <w:p w:rsidR="00DB68A8" w:rsidRPr="00A364DF" w:rsidRDefault="00DB68A8" w:rsidP="001B337E">
            <w:pPr>
              <w:rPr>
                <w:rFonts w:ascii="Times New Roman" w:hAnsi="Times New Roman"/>
                <w:sz w:val="22"/>
                <w:szCs w:val="22"/>
              </w:rPr>
            </w:pPr>
          </w:p>
        </w:tc>
        <w:tc>
          <w:tcPr>
            <w:tcW w:w="525" w:type="pct"/>
            <w:shd w:val="clear" w:color="auto" w:fill="auto"/>
          </w:tcPr>
          <w:p w:rsidR="00DB68A8" w:rsidRPr="009470F7" w:rsidRDefault="00DB68A8" w:rsidP="001B337E">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Pr>
          <w:p w:rsidR="00DB68A8" w:rsidRPr="00E04342" w:rsidRDefault="00DB68A8" w:rsidP="003D7745">
            <w:pPr>
              <w:rPr>
                <w:rFonts w:ascii="Times New Roman" w:hAnsi="Times New Roman"/>
                <w:sz w:val="22"/>
                <w:szCs w:val="22"/>
              </w:rPr>
            </w:pPr>
            <w:r w:rsidRPr="00E04342">
              <w:rPr>
                <w:rFonts w:ascii="Times New Roman" w:hAnsi="Times New Roman"/>
                <w:color w:val="252525"/>
                <w:sz w:val="22"/>
                <w:szCs w:val="22"/>
              </w:rPr>
              <w:t xml:space="preserve">середні витрати на </w:t>
            </w:r>
            <w:r w:rsidR="003D7745">
              <w:rPr>
                <w:rFonts w:ascii="Times New Roman" w:hAnsi="Times New Roman"/>
                <w:color w:val="252525"/>
                <w:sz w:val="22"/>
                <w:szCs w:val="22"/>
              </w:rPr>
              <w:t>1 кв.м. реконструкції</w:t>
            </w:r>
          </w:p>
        </w:tc>
        <w:tc>
          <w:tcPr>
            <w:tcW w:w="1000" w:type="pct"/>
          </w:tcPr>
          <w:p w:rsidR="00DB68A8" w:rsidRPr="009470F7" w:rsidRDefault="00DB68A8" w:rsidP="001B337E">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947" w:type="pct"/>
          </w:tcPr>
          <w:p w:rsidR="00DB68A8" w:rsidRPr="00A364DF" w:rsidRDefault="00DB68A8" w:rsidP="001B337E">
            <w:pPr>
              <w:jc w:val="center"/>
              <w:rPr>
                <w:rFonts w:ascii="Times New Roman" w:hAnsi="Times New Roman"/>
                <w:sz w:val="22"/>
                <w:szCs w:val="22"/>
              </w:rPr>
            </w:pPr>
            <w:r>
              <w:rPr>
                <w:rFonts w:ascii="Times New Roman" w:hAnsi="Times New Roman"/>
                <w:sz w:val="22"/>
                <w:szCs w:val="22"/>
              </w:rPr>
              <w:t>розрахунок</w:t>
            </w:r>
          </w:p>
        </w:tc>
        <w:tc>
          <w:tcPr>
            <w:tcW w:w="895" w:type="pct"/>
          </w:tcPr>
          <w:p w:rsidR="00DB68A8" w:rsidRPr="00A364DF" w:rsidRDefault="003D7745" w:rsidP="001B337E">
            <w:pPr>
              <w:jc w:val="center"/>
              <w:rPr>
                <w:rFonts w:ascii="Times New Roman" w:hAnsi="Times New Roman"/>
                <w:sz w:val="22"/>
                <w:szCs w:val="22"/>
              </w:rPr>
            </w:pPr>
            <w:r>
              <w:rPr>
                <w:rFonts w:ascii="Times New Roman" w:hAnsi="Times New Roman"/>
                <w:sz w:val="22"/>
                <w:szCs w:val="22"/>
              </w:rPr>
              <w:t>10,204</w:t>
            </w:r>
          </w:p>
        </w:tc>
      </w:tr>
      <w:tr w:rsidR="00DB68A8" w:rsidRPr="00A364DF" w:rsidTr="004C4060">
        <w:trPr>
          <w:trHeight w:val="255"/>
        </w:trPr>
        <w:tc>
          <w:tcPr>
            <w:tcW w:w="265" w:type="pct"/>
            <w:shd w:val="clear" w:color="auto" w:fill="auto"/>
          </w:tcPr>
          <w:p w:rsidR="00DB68A8" w:rsidRPr="00A364DF" w:rsidRDefault="00DB68A8" w:rsidP="001B337E">
            <w:pPr>
              <w:rPr>
                <w:rFonts w:ascii="Times New Roman" w:hAnsi="Times New Roman"/>
                <w:sz w:val="22"/>
                <w:szCs w:val="22"/>
              </w:rPr>
            </w:pPr>
            <w:r w:rsidRPr="00A364DF">
              <w:rPr>
                <w:rFonts w:ascii="Times New Roman" w:hAnsi="Times New Roman"/>
                <w:sz w:val="22"/>
                <w:szCs w:val="22"/>
              </w:rPr>
              <w:t>4</w:t>
            </w:r>
          </w:p>
        </w:tc>
        <w:tc>
          <w:tcPr>
            <w:tcW w:w="525" w:type="pct"/>
            <w:shd w:val="clear" w:color="auto" w:fill="auto"/>
          </w:tcPr>
          <w:p w:rsidR="00DB68A8" w:rsidRPr="009470F7" w:rsidRDefault="00DB68A8" w:rsidP="001B337E">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Pr>
          <w:p w:rsidR="00DB68A8" w:rsidRPr="00E04342" w:rsidRDefault="00DB68A8" w:rsidP="001B337E">
            <w:pPr>
              <w:rPr>
                <w:rFonts w:ascii="Times New Roman" w:hAnsi="Times New Roman"/>
                <w:b/>
                <w:sz w:val="22"/>
                <w:szCs w:val="22"/>
              </w:rPr>
            </w:pPr>
            <w:r w:rsidRPr="00E04342">
              <w:rPr>
                <w:rFonts w:ascii="Times New Roman" w:hAnsi="Times New Roman"/>
                <w:b/>
                <w:sz w:val="22"/>
                <w:szCs w:val="22"/>
              </w:rPr>
              <w:t>якості</w:t>
            </w:r>
          </w:p>
        </w:tc>
        <w:tc>
          <w:tcPr>
            <w:tcW w:w="1000" w:type="pct"/>
          </w:tcPr>
          <w:p w:rsidR="00DB68A8" w:rsidRPr="00A364DF" w:rsidRDefault="00DB68A8" w:rsidP="001B337E">
            <w:pPr>
              <w:jc w:val="center"/>
              <w:rPr>
                <w:rFonts w:ascii="Times New Roman" w:hAnsi="Times New Roman"/>
                <w:sz w:val="22"/>
                <w:szCs w:val="22"/>
              </w:rPr>
            </w:pPr>
          </w:p>
        </w:tc>
        <w:tc>
          <w:tcPr>
            <w:tcW w:w="947" w:type="pct"/>
            <w:vAlign w:val="center"/>
          </w:tcPr>
          <w:p w:rsidR="00DB68A8" w:rsidRPr="00A364DF" w:rsidRDefault="00DB68A8" w:rsidP="001B337E">
            <w:pPr>
              <w:jc w:val="center"/>
              <w:rPr>
                <w:rFonts w:ascii="Times New Roman" w:hAnsi="Times New Roman"/>
                <w:sz w:val="22"/>
                <w:szCs w:val="22"/>
              </w:rPr>
            </w:pPr>
          </w:p>
        </w:tc>
        <w:tc>
          <w:tcPr>
            <w:tcW w:w="895" w:type="pct"/>
          </w:tcPr>
          <w:p w:rsidR="00DB68A8" w:rsidRPr="00A364DF" w:rsidRDefault="00DB68A8" w:rsidP="001B337E">
            <w:pPr>
              <w:jc w:val="center"/>
              <w:rPr>
                <w:rFonts w:ascii="Times New Roman" w:hAnsi="Times New Roman"/>
                <w:sz w:val="22"/>
                <w:szCs w:val="22"/>
              </w:rPr>
            </w:pPr>
          </w:p>
        </w:tc>
      </w:tr>
      <w:tr w:rsidR="00DB68A8" w:rsidRPr="00A364DF" w:rsidTr="004C4060">
        <w:trPr>
          <w:trHeight w:val="255"/>
        </w:trPr>
        <w:tc>
          <w:tcPr>
            <w:tcW w:w="265" w:type="pct"/>
            <w:shd w:val="clear" w:color="auto" w:fill="auto"/>
          </w:tcPr>
          <w:p w:rsidR="00DB68A8" w:rsidRPr="009470F7" w:rsidRDefault="00DB68A8" w:rsidP="001B337E">
            <w:pPr>
              <w:rPr>
                <w:rFonts w:ascii="Times New Roman" w:hAnsi="Times New Roman"/>
                <w:sz w:val="22"/>
                <w:szCs w:val="22"/>
                <w:lang w:val="ru-RU"/>
              </w:rPr>
            </w:pPr>
          </w:p>
        </w:tc>
        <w:tc>
          <w:tcPr>
            <w:tcW w:w="525" w:type="pct"/>
            <w:shd w:val="clear" w:color="auto" w:fill="auto"/>
          </w:tcPr>
          <w:p w:rsidR="00DB68A8" w:rsidRPr="009470F7" w:rsidRDefault="00DB68A8" w:rsidP="001B337E">
            <w:pPr>
              <w:rPr>
                <w:rFonts w:ascii="Times New Roman" w:hAnsi="Times New Roman"/>
                <w:sz w:val="22"/>
                <w:szCs w:val="22"/>
                <w:lang w:val="ru-RU"/>
              </w:rPr>
            </w:pPr>
            <w:r>
              <w:rPr>
                <w:rFonts w:ascii="Times New Roman" w:hAnsi="Times New Roman"/>
                <w:sz w:val="22"/>
                <w:szCs w:val="22"/>
              </w:rPr>
              <w:t>481</w:t>
            </w:r>
            <w:r>
              <w:rPr>
                <w:rFonts w:ascii="Times New Roman" w:hAnsi="Times New Roman"/>
                <w:sz w:val="22"/>
                <w:szCs w:val="22"/>
                <w:lang w:val="ru-RU"/>
              </w:rPr>
              <w:t>6310</w:t>
            </w:r>
          </w:p>
        </w:tc>
        <w:tc>
          <w:tcPr>
            <w:tcW w:w="1368" w:type="pct"/>
          </w:tcPr>
          <w:p w:rsidR="00DB68A8" w:rsidRPr="00E04342" w:rsidRDefault="00DB68A8" w:rsidP="003D7745">
            <w:pPr>
              <w:ind w:left="-6"/>
              <w:rPr>
                <w:rFonts w:ascii="Times New Roman" w:hAnsi="Times New Roman"/>
                <w:sz w:val="22"/>
                <w:szCs w:val="22"/>
                <w:lang w:val="ru-RU"/>
              </w:rPr>
            </w:pPr>
            <w:r w:rsidRPr="00E04342">
              <w:rPr>
                <w:rFonts w:ascii="Times New Roman" w:hAnsi="Times New Roman"/>
                <w:color w:val="252525"/>
                <w:sz w:val="22"/>
                <w:szCs w:val="22"/>
              </w:rPr>
              <w:t xml:space="preserve">рівень готовності </w:t>
            </w:r>
            <w:r>
              <w:rPr>
                <w:rFonts w:ascii="Times New Roman" w:hAnsi="Times New Roman"/>
                <w:color w:val="252525"/>
                <w:sz w:val="22"/>
                <w:szCs w:val="22"/>
              </w:rPr>
              <w:t xml:space="preserve">реконструкції </w:t>
            </w:r>
            <w:r w:rsidRPr="00E04342">
              <w:rPr>
                <w:rFonts w:ascii="Times New Roman" w:hAnsi="Times New Roman"/>
                <w:color w:val="252525"/>
                <w:sz w:val="22"/>
                <w:szCs w:val="22"/>
              </w:rPr>
              <w:t>об'єктів</w:t>
            </w:r>
          </w:p>
        </w:tc>
        <w:tc>
          <w:tcPr>
            <w:tcW w:w="1000" w:type="pct"/>
          </w:tcPr>
          <w:p w:rsidR="00DB68A8" w:rsidRPr="00455A51" w:rsidRDefault="00DB68A8" w:rsidP="001B337E">
            <w:pPr>
              <w:jc w:val="center"/>
              <w:rPr>
                <w:rFonts w:ascii="Times New Roman" w:hAnsi="Times New Roman"/>
                <w:sz w:val="22"/>
                <w:szCs w:val="22"/>
                <w:lang w:val="ru-RU"/>
              </w:rPr>
            </w:pPr>
            <w:r>
              <w:rPr>
                <w:rFonts w:ascii="Times New Roman" w:hAnsi="Times New Roman"/>
                <w:sz w:val="22"/>
                <w:szCs w:val="22"/>
                <w:lang w:val="ru-RU"/>
              </w:rPr>
              <w:t>%</w:t>
            </w:r>
          </w:p>
        </w:tc>
        <w:tc>
          <w:tcPr>
            <w:tcW w:w="947" w:type="pct"/>
            <w:vAlign w:val="center"/>
          </w:tcPr>
          <w:p w:rsidR="00DB68A8" w:rsidRPr="00A364DF" w:rsidRDefault="00DB68A8" w:rsidP="001B337E">
            <w:pPr>
              <w:jc w:val="center"/>
              <w:rPr>
                <w:rFonts w:ascii="Times New Roman" w:hAnsi="Times New Roman"/>
                <w:sz w:val="22"/>
                <w:szCs w:val="22"/>
              </w:rPr>
            </w:pPr>
            <w:r>
              <w:rPr>
                <w:rFonts w:ascii="Times New Roman" w:hAnsi="Times New Roman"/>
                <w:sz w:val="22"/>
                <w:szCs w:val="22"/>
              </w:rPr>
              <w:t>розрахунок</w:t>
            </w:r>
          </w:p>
        </w:tc>
        <w:tc>
          <w:tcPr>
            <w:tcW w:w="895" w:type="pct"/>
          </w:tcPr>
          <w:p w:rsidR="00DB68A8" w:rsidRPr="00A364DF" w:rsidRDefault="00DB68A8" w:rsidP="001B337E">
            <w:pPr>
              <w:jc w:val="center"/>
              <w:rPr>
                <w:rFonts w:ascii="Times New Roman" w:hAnsi="Times New Roman"/>
                <w:sz w:val="22"/>
                <w:szCs w:val="22"/>
              </w:rPr>
            </w:pPr>
            <w:r>
              <w:rPr>
                <w:rFonts w:ascii="Times New Roman" w:hAnsi="Times New Roman"/>
                <w:sz w:val="22"/>
                <w:szCs w:val="22"/>
              </w:rPr>
              <w:t>100</w:t>
            </w:r>
          </w:p>
        </w:tc>
      </w:tr>
    </w:tbl>
    <w:p w:rsidR="009470F7" w:rsidRDefault="009470F7" w:rsidP="00A364DF">
      <w:pPr>
        <w:ind w:firstLine="426"/>
        <w:rPr>
          <w:rFonts w:ascii="Times New Roman" w:hAnsi="Times New Roman"/>
          <w:szCs w:val="28"/>
          <w:lang w:val="ru-RU"/>
        </w:rPr>
      </w:pPr>
    </w:p>
    <w:p w:rsidR="00F332DC" w:rsidRPr="00A364DF" w:rsidRDefault="00193B50" w:rsidP="00A364DF">
      <w:pPr>
        <w:ind w:firstLine="426"/>
        <w:rPr>
          <w:rFonts w:ascii="Times New Roman" w:hAnsi="Times New Roman"/>
          <w:szCs w:val="28"/>
        </w:rPr>
      </w:pPr>
      <w:r w:rsidRPr="00A364DF">
        <w:rPr>
          <w:rFonts w:ascii="Times New Roman" w:hAnsi="Times New Roman"/>
          <w:szCs w:val="28"/>
        </w:rPr>
        <w:t>1</w:t>
      </w:r>
      <w:r w:rsidR="003706FD" w:rsidRPr="00A364DF">
        <w:rPr>
          <w:rFonts w:ascii="Times New Roman" w:hAnsi="Times New Roman"/>
          <w:szCs w:val="28"/>
        </w:rPr>
        <w:t>1</w:t>
      </w:r>
      <w:r w:rsidRPr="00A364DF">
        <w:rPr>
          <w:rFonts w:ascii="Times New Roman" w:hAnsi="Times New Roman"/>
          <w:szCs w:val="28"/>
        </w:rPr>
        <w:t>. Дже</w:t>
      </w:r>
      <w:r w:rsidR="00537C53" w:rsidRPr="00A364DF">
        <w:rPr>
          <w:rFonts w:ascii="Times New Roman" w:hAnsi="Times New Roman"/>
          <w:szCs w:val="28"/>
        </w:rPr>
        <w:t>р</w:t>
      </w:r>
      <w:r w:rsidRPr="00A364DF">
        <w:rPr>
          <w:rFonts w:ascii="Times New Roman" w:hAnsi="Times New Roman"/>
          <w:szCs w:val="28"/>
        </w:rPr>
        <w:t>ел</w:t>
      </w:r>
      <w:r w:rsidR="00537C53" w:rsidRPr="00A364DF">
        <w:rPr>
          <w:rFonts w:ascii="Times New Roman" w:hAnsi="Times New Roman"/>
          <w:szCs w:val="28"/>
        </w:rPr>
        <w:t>а</w:t>
      </w:r>
      <w:r w:rsidRPr="00A364DF">
        <w:rPr>
          <w:rFonts w:ascii="Times New Roman" w:hAnsi="Times New Roman"/>
          <w:szCs w:val="28"/>
        </w:rPr>
        <w:t xml:space="preserve"> фін</w:t>
      </w:r>
      <w:r w:rsidR="00537C53" w:rsidRPr="00A364DF">
        <w:rPr>
          <w:rFonts w:ascii="Times New Roman" w:hAnsi="Times New Roman"/>
          <w:szCs w:val="28"/>
        </w:rPr>
        <w:t>а</w:t>
      </w:r>
      <w:r w:rsidRPr="00A364DF">
        <w:rPr>
          <w:rFonts w:ascii="Times New Roman" w:hAnsi="Times New Roman"/>
          <w:szCs w:val="28"/>
        </w:rPr>
        <w:t>нсув</w:t>
      </w:r>
      <w:r w:rsidR="00537C53" w:rsidRPr="00A364DF">
        <w:rPr>
          <w:rFonts w:ascii="Times New Roman" w:hAnsi="Times New Roman"/>
          <w:szCs w:val="28"/>
        </w:rPr>
        <w:t>а</w:t>
      </w:r>
      <w:r w:rsidRPr="00A364DF">
        <w:rPr>
          <w:rFonts w:ascii="Times New Roman" w:hAnsi="Times New Roman"/>
          <w:szCs w:val="28"/>
        </w:rPr>
        <w:t>ння інвестиційних п</w:t>
      </w:r>
      <w:r w:rsidR="00537C53" w:rsidRPr="00A364DF">
        <w:rPr>
          <w:rFonts w:ascii="Times New Roman" w:hAnsi="Times New Roman"/>
          <w:szCs w:val="28"/>
        </w:rPr>
        <w:t>р</w:t>
      </w:r>
      <w:r w:rsidRPr="00A364DF">
        <w:rPr>
          <w:rFonts w:ascii="Times New Roman" w:hAnsi="Times New Roman"/>
          <w:szCs w:val="28"/>
        </w:rPr>
        <w:t>оектів</w:t>
      </w:r>
      <w:r w:rsidR="00A772B8" w:rsidRPr="00A364DF">
        <w:rPr>
          <w:rFonts w:ascii="Times New Roman" w:hAnsi="Times New Roman"/>
          <w:szCs w:val="28"/>
        </w:rPr>
        <w:t xml:space="preserve"> у розрізі підпрограм</w:t>
      </w:r>
      <w:r w:rsidR="0054149B" w:rsidRPr="00A364DF">
        <w:rPr>
          <w:rFonts w:ascii="Times New Roman" w:hAnsi="Times New Roman"/>
          <w:szCs w:val="28"/>
          <w:vertAlign w:val="superscript"/>
        </w:rPr>
        <w:t>2</w:t>
      </w:r>
    </w:p>
    <w:p w:rsidR="00613E32" w:rsidRPr="00A364DF" w:rsidRDefault="00613E32" w:rsidP="00A364DF">
      <w:pPr>
        <w:ind w:firstLine="13041"/>
        <w:rPr>
          <w:rFonts w:ascii="Times New Roman" w:hAnsi="Times New Roman"/>
          <w:szCs w:val="28"/>
        </w:rPr>
      </w:pPr>
      <w:r w:rsidRPr="00A364DF">
        <w:rPr>
          <w:rFonts w:ascii="Times New Roman" w:hAnsi="Times New Roman"/>
          <w:sz w:val="22"/>
          <w:szCs w:val="22"/>
        </w:rPr>
        <w:t xml:space="preserve">(тис. </w:t>
      </w:r>
      <w:r w:rsidR="00A44644">
        <w:rPr>
          <w:rFonts w:ascii="Times New Roman" w:hAnsi="Times New Roman"/>
          <w:sz w:val="22"/>
          <w:szCs w:val="22"/>
        </w:rPr>
        <w:t>грн..</w:t>
      </w:r>
      <w:r w:rsidRPr="00A364DF">
        <w:rPr>
          <w:rFonts w:ascii="Times New Roman" w:hAnsi="Times New Roman"/>
          <w:sz w:val="22"/>
          <w:szCs w:val="22"/>
        </w:rPr>
        <w:t>)</w:t>
      </w:r>
    </w:p>
    <w:tbl>
      <w:tblPr>
        <w:tblW w:w="5018" w:type="pct"/>
        <w:tblLayout w:type="fixed"/>
        <w:tblCellMar>
          <w:left w:w="120" w:type="dxa"/>
          <w:right w:w="120" w:type="dxa"/>
        </w:tblCellMar>
        <w:tblLook w:val="0000"/>
      </w:tblPr>
      <w:tblGrid>
        <w:gridCol w:w="830"/>
        <w:gridCol w:w="2647"/>
        <w:gridCol w:w="1006"/>
        <w:gridCol w:w="1065"/>
        <w:gridCol w:w="1258"/>
        <w:gridCol w:w="720"/>
        <w:gridCol w:w="1061"/>
        <w:gridCol w:w="1257"/>
        <w:gridCol w:w="719"/>
        <w:gridCol w:w="1064"/>
        <w:gridCol w:w="1257"/>
        <w:gridCol w:w="722"/>
        <w:gridCol w:w="1257"/>
      </w:tblGrid>
      <w:tr w:rsidR="00F332DC" w:rsidRPr="00A364DF" w:rsidTr="003D7745">
        <w:trPr>
          <w:cantSplit/>
          <w:trHeight w:val="258"/>
          <w:tblHeader/>
        </w:trPr>
        <w:tc>
          <w:tcPr>
            <w:tcW w:w="279"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89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38" w:type="pct"/>
            <w:vMerge w:val="restart"/>
            <w:tcBorders>
              <w:top w:val="single" w:sz="4" w:space="0" w:color="auto"/>
              <w:left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z w:val="22"/>
                <w:szCs w:val="22"/>
              </w:rPr>
              <w:t>КПКВК</w:t>
            </w:r>
          </w:p>
        </w:tc>
        <w:tc>
          <w:tcPr>
            <w:tcW w:w="1023"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sidR="00F57FCD">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1022" w:type="pct"/>
            <w:gridSpan w:val="3"/>
            <w:tcBorders>
              <w:top w:val="single" w:sz="4" w:space="0" w:color="auto"/>
              <w:left w:val="nil"/>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 xml:space="preserve">План </w:t>
            </w:r>
            <w:r w:rsidR="00F90AA4" w:rsidRPr="00A364DF">
              <w:rPr>
                <w:rFonts w:ascii="Times New Roman" w:hAnsi="Times New Roman"/>
                <w:snapToGrid w:val="0"/>
                <w:sz w:val="22"/>
                <w:szCs w:val="22"/>
              </w:rPr>
              <w:t xml:space="preserve">видатків </w:t>
            </w:r>
            <w:r w:rsidRPr="00A364DF">
              <w:rPr>
                <w:rFonts w:ascii="Times New Roman" w:hAnsi="Times New Roman"/>
                <w:snapToGrid w:val="0"/>
                <w:sz w:val="22"/>
                <w:szCs w:val="22"/>
              </w:rPr>
              <w:t>звітного періоду</w:t>
            </w: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w:t>
            </w:r>
            <w:r w:rsidR="00F90AA4" w:rsidRPr="00A364DF">
              <w:rPr>
                <w:rFonts w:ascii="Times New Roman" w:hAnsi="Times New Roman"/>
                <w:snapToGrid w:val="0"/>
                <w:sz w:val="22"/>
                <w:szCs w:val="22"/>
              </w:rPr>
              <w:t xml:space="preserve"> видатків</w:t>
            </w:r>
            <w:r w:rsidRPr="00A364DF">
              <w:rPr>
                <w:rFonts w:ascii="Times New Roman" w:hAnsi="Times New Roman"/>
                <w:snapToGrid w:val="0"/>
                <w:sz w:val="22"/>
                <w:szCs w:val="22"/>
              </w:rPr>
              <w:t xml:space="preserve"> до кінця реалізації інвестиційного проекту</w:t>
            </w:r>
            <w:r w:rsidRPr="00A364DF">
              <w:rPr>
                <w:rFonts w:ascii="Times New Roman" w:hAnsi="Times New Roman"/>
                <w:snapToGrid w:val="0"/>
                <w:sz w:val="22"/>
                <w:szCs w:val="22"/>
                <w:vertAlign w:val="superscript"/>
              </w:rPr>
              <w:t>3</w:t>
            </w:r>
          </w:p>
        </w:tc>
        <w:tc>
          <w:tcPr>
            <w:tcW w:w="423" w:type="pct"/>
            <w:vMerge w:val="restar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F332DC" w:rsidRPr="00A364DF" w:rsidTr="003D7745">
        <w:trPr>
          <w:cantSplit/>
          <w:trHeight w:val="453"/>
          <w:tblHeader/>
        </w:trPr>
        <w:tc>
          <w:tcPr>
            <w:tcW w:w="279" w:type="pct"/>
            <w:vMerge/>
            <w:tcBorders>
              <w:left w:val="single" w:sz="6" w:space="0" w:color="000000"/>
              <w:bottom w:val="nil"/>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90" w:type="pct"/>
            <w:vMerge/>
            <w:tcBorders>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38" w:type="pct"/>
            <w:vMerge/>
            <w:tcBorders>
              <w:left w:val="single" w:sz="4" w:space="0" w:color="auto"/>
              <w:bottom w:val="single" w:sz="4" w:space="0" w:color="auto"/>
              <w:right w:val="single" w:sz="4" w:space="0" w:color="auto"/>
            </w:tcBorders>
          </w:tcPr>
          <w:p w:rsidR="00EC7D65" w:rsidRPr="00A364DF" w:rsidRDefault="00EC7D65" w:rsidP="00A364DF">
            <w:pPr>
              <w:jc w:val="center"/>
              <w:rPr>
                <w:rFonts w:ascii="Times New Roman" w:hAnsi="Times New Roman"/>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23"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42"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57"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23"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42"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58"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23"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43"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423" w:type="pct"/>
            <w:vMerge/>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22"/>
                <w:szCs w:val="22"/>
              </w:rPr>
            </w:pPr>
          </w:p>
        </w:tc>
      </w:tr>
      <w:tr w:rsidR="00F332DC" w:rsidRPr="00A364DF" w:rsidTr="003D7745">
        <w:trPr>
          <w:cantSplit/>
        </w:trPr>
        <w:tc>
          <w:tcPr>
            <w:tcW w:w="27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89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38" w:type="pct"/>
            <w:tcBorders>
              <w:top w:val="single" w:sz="6" w:space="0" w:color="000000"/>
              <w:left w:val="single" w:sz="6" w:space="0" w:color="000000"/>
              <w:bottom w:val="single" w:sz="6" w:space="0" w:color="000000"/>
              <w:right w:val="single" w:sz="6" w:space="0" w:color="000000"/>
            </w:tcBorders>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5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4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5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4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35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4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1</w:t>
            </w:r>
          </w:p>
        </w:tc>
        <w:tc>
          <w:tcPr>
            <w:tcW w:w="24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2</w:t>
            </w:r>
          </w:p>
        </w:tc>
        <w:tc>
          <w:tcPr>
            <w:tcW w:w="4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3</w:t>
            </w:r>
          </w:p>
        </w:tc>
      </w:tr>
      <w:tr w:rsidR="00F332DC" w:rsidRPr="00A364DF" w:rsidTr="003D7745">
        <w:trPr>
          <w:cantSplit/>
        </w:trPr>
        <w:tc>
          <w:tcPr>
            <w:tcW w:w="27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9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3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5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4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r>
      <w:tr w:rsidR="00F332DC" w:rsidRPr="00A364DF" w:rsidTr="003D7745">
        <w:trPr>
          <w:cantSplit/>
          <w:trHeight w:val="306"/>
        </w:trPr>
        <w:tc>
          <w:tcPr>
            <w:tcW w:w="27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9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3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3D7745">
        <w:trPr>
          <w:cantSplit/>
        </w:trPr>
        <w:tc>
          <w:tcPr>
            <w:tcW w:w="27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9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3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3D7745">
        <w:trPr>
          <w:cantSplit/>
        </w:trPr>
        <w:tc>
          <w:tcPr>
            <w:tcW w:w="27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9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3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z w:val="22"/>
                <w:szCs w:val="22"/>
              </w:rPr>
            </w:pPr>
          </w:p>
        </w:tc>
        <w:tc>
          <w:tcPr>
            <w:tcW w:w="35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5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5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4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r>
      <w:tr w:rsidR="00F332DC" w:rsidRPr="00A364DF" w:rsidTr="003D7745">
        <w:trPr>
          <w:cantSplit/>
          <w:trHeight w:val="59"/>
        </w:trPr>
        <w:tc>
          <w:tcPr>
            <w:tcW w:w="27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9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16"/>
                <w:szCs w:val="16"/>
              </w:rPr>
            </w:pPr>
            <w:r w:rsidRPr="00A364DF">
              <w:rPr>
                <w:rFonts w:ascii="Times New Roman" w:hAnsi="Times New Roman"/>
                <w:snapToGrid w:val="0"/>
                <w:sz w:val="22"/>
                <w:szCs w:val="22"/>
              </w:rPr>
              <w:t>…</w:t>
            </w:r>
          </w:p>
        </w:tc>
        <w:tc>
          <w:tcPr>
            <w:tcW w:w="33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5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r>
      <w:tr w:rsidR="00F332DC" w:rsidRPr="00A364DF" w:rsidTr="003D7745">
        <w:trPr>
          <w:cantSplit/>
        </w:trPr>
        <w:tc>
          <w:tcPr>
            <w:tcW w:w="27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9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2</w:t>
            </w:r>
          </w:p>
        </w:tc>
        <w:tc>
          <w:tcPr>
            <w:tcW w:w="33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3D7745">
        <w:trPr>
          <w:cantSplit/>
        </w:trPr>
        <w:tc>
          <w:tcPr>
            <w:tcW w:w="27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9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w:t>
            </w:r>
          </w:p>
        </w:tc>
        <w:tc>
          <w:tcPr>
            <w:tcW w:w="33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3D7745">
        <w:trPr>
          <w:cantSplit/>
        </w:trPr>
        <w:tc>
          <w:tcPr>
            <w:tcW w:w="27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9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3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8"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bl>
    <w:p w:rsidR="00FE3303" w:rsidRDefault="00FE3303" w:rsidP="00A364DF">
      <w:pPr>
        <w:spacing w:before="120"/>
        <w:jc w:val="both"/>
        <w:rPr>
          <w:rFonts w:ascii="Times New Roman" w:hAnsi="Times New Roman"/>
          <w:sz w:val="22"/>
          <w:szCs w:val="22"/>
          <w:vertAlign w:val="superscript"/>
        </w:rPr>
      </w:pPr>
    </w:p>
    <w:p w:rsidR="00BD0C09" w:rsidRPr="00A364DF" w:rsidRDefault="00FE3303" w:rsidP="00A364DF">
      <w:pPr>
        <w:spacing w:before="120"/>
        <w:jc w:val="both"/>
        <w:rPr>
          <w:rFonts w:ascii="Times New Roman" w:hAnsi="Times New Roman"/>
          <w:sz w:val="22"/>
          <w:szCs w:val="22"/>
          <w:vertAlign w:val="superscript"/>
        </w:rPr>
      </w:pPr>
      <w:r>
        <w:rPr>
          <w:rFonts w:ascii="Times New Roman" w:hAnsi="Times New Roman"/>
          <w:sz w:val="22"/>
          <w:szCs w:val="22"/>
          <w:vertAlign w:val="superscript"/>
        </w:rPr>
        <w:t>__________</w:t>
      </w:r>
    </w:p>
    <w:p w:rsidR="00BD0C09" w:rsidRPr="00A364DF" w:rsidRDefault="00BD0C09"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1</w:t>
      </w:r>
      <w:r w:rsidRPr="00A364DF">
        <w:rPr>
          <w:rFonts w:ascii="Times New Roman" w:hAnsi="Times New Roman"/>
          <w:sz w:val="22"/>
          <w:szCs w:val="22"/>
        </w:rPr>
        <w:t xml:space="preserve"> Код </w:t>
      </w:r>
      <w:r w:rsidR="00EC7D65" w:rsidRPr="00A364DF">
        <w:rPr>
          <w:rFonts w:ascii="Times New Roman" w:hAnsi="Times New Roman"/>
          <w:sz w:val="22"/>
          <w:szCs w:val="22"/>
        </w:rPr>
        <w:t>функціональної</w:t>
      </w:r>
      <w:r w:rsidRPr="00A364DF">
        <w:rPr>
          <w:rFonts w:ascii="Times New Roman" w:hAnsi="Times New Roman"/>
          <w:sz w:val="22"/>
          <w:szCs w:val="22"/>
        </w:rPr>
        <w:t xml:space="preserve"> класифікації видатків та кредитування бюджет</w:t>
      </w:r>
      <w:r w:rsidR="00EC7D65" w:rsidRPr="00A364DF">
        <w:rPr>
          <w:rFonts w:ascii="Times New Roman" w:hAnsi="Times New Roman"/>
          <w:sz w:val="22"/>
          <w:szCs w:val="22"/>
        </w:rPr>
        <w:t>у</w:t>
      </w:r>
      <w:r w:rsidRPr="00A364DF">
        <w:rPr>
          <w:rFonts w:ascii="Times New Roman" w:hAnsi="Times New Roman"/>
          <w:sz w:val="22"/>
          <w:szCs w:val="22"/>
        </w:rPr>
        <w:t xml:space="preserve"> вказується лише у </w:t>
      </w:r>
      <w:r w:rsidR="00F57FCD">
        <w:rPr>
          <w:rFonts w:ascii="Times New Roman" w:hAnsi="Times New Roman"/>
          <w:sz w:val="22"/>
          <w:szCs w:val="22"/>
        </w:rPr>
        <w:t>випадку</w:t>
      </w:r>
      <w:r w:rsidRPr="00A364DF">
        <w:rPr>
          <w:rFonts w:ascii="Times New Roman" w:hAnsi="Times New Roman"/>
          <w:sz w:val="22"/>
          <w:szCs w:val="22"/>
        </w:rPr>
        <w:t>, коли бюджетна програма не поділяється на підпрограми.</w:t>
      </w:r>
    </w:p>
    <w:p w:rsidR="00193B50" w:rsidRPr="00A364DF" w:rsidRDefault="0054149B"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2</w:t>
      </w:r>
      <w:r w:rsidR="00193B50" w:rsidRPr="00A364DF">
        <w:rPr>
          <w:rFonts w:ascii="Times New Roman" w:hAnsi="Times New Roman"/>
          <w:sz w:val="22"/>
          <w:szCs w:val="22"/>
        </w:rPr>
        <w:t xml:space="preserve"> Пункт 1</w:t>
      </w:r>
      <w:r w:rsidR="008137D7" w:rsidRPr="00A364DF">
        <w:rPr>
          <w:rFonts w:ascii="Times New Roman" w:hAnsi="Times New Roman"/>
          <w:sz w:val="22"/>
          <w:szCs w:val="22"/>
        </w:rPr>
        <w:t>1</w:t>
      </w:r>
      <w:r w:rsidR="00193B50" w:rsidRPr="00A364DF">
        <w:rPr>
          <w:rFonts w:ascii="Times New Roman" w:hAnsi="Times New Roman"/>
          <w:sz w:val="22"/>
          <w:szCs w:val="22"/>
        </w:rPr>
        <w:t xml:space="preserve"> з</w:t>
      </w:r>
      <w:r w:rsidR="00537C53" w:rsidRPr="00A364DF">
        <w:rPr>
          <w:rFonts w:ascii="Times New Roman" w:hAnsi="Times New Roman"/>
          <w:sz w:val="22"/>
          <w:szCs w:val="22"/>
        </w:rPr>
        <w:t>а</w:t>
      </w:r>
      <w:r w:rsidR="00193B50" w:rsidRPr="00A364DF">
        <w:rPr>
          <w:rFonts w:ascii="Times New Roman" w:hAnsi="Times New Roman"/>
          <w:sz w:val="22"/>
          <w:szCs w:val="22"/>
        </w:rPr>
        <w:t>повнюється тільки для з</w:t>
      </w:r>
      <w:r w:rsidR="00537C53" w:rsidRPr="00A364DF">
        <w:rPr>
          <w:rFonts w:ascii="Times New Roman" w:hAnsi="Times New Roman"/>
          <w:sz w:val="22"/>
          <w:szCs w:val="22"/>
        </w:rPr>
        <w:t>а</w:t>
      </w:r>
      <w:r w:rsidR="00193B50" w:rsidRPr="00A364DF">
        <w:rPr>
          <w:rFonts w:ascii="Times New Roman" w:hAnsi="Times New Roman"/>
          <w:sz w:val="22"/>
          <w:szCs w:val="22"/>
        </w:rPr>
        <w:t>тве</w:t>
      </w:r>
      <w:r w:rsidR="00537C53" w:rsidRPr="00A364DF">
        <w:rPr>
          <w:rFonts w:ascii="Times New Roman" w:hAnsi="Times New Roman"/>
          <w:sz w:val="22"/>
          <w:szCs w:val="22"/>
        </w:rPr>
        <w:t>р</w:t>
      </w:r>
      <w:r w:rsidR="00193B50" w:rsidRPr="00A364DF">
        <w:rPr>
          <w:rFonts w:ascii="Times New Roman" w:hAnsi="Times New Roman"/>
          <w:sz w:val="22"/>
          <w:szCs w:val="22"/>
        </w:rPr>
        <w:t>джених у місцевому бюджеті вид</w:t>
      </w:r>
      <w:r w:rsidR="00537C53" w:rsidRPr="00A364DF">
        <w:rPr>
          <w:rFonts w:ascii="Times New Roman" w:hAnsi="Times New Roman"/>
          <w:sz w:val="22"/>
          <w:szCs w:val="22"/>
        </w:rPr>
        <w:t>а</w:t>
      </w:r>
      <w:r w:rsidR="00417B6D" w:rsidRPr="00A364DF">
        <w:rPr>
          <w:rFonts w:ascii="Times New Roman" w:hAnsi="Times New Roman"/>
          <w:sz w:val="22"/>
          <w:szCs w:val="22"/>
        </w:rPr>
        <w:t>тків/</w:t>
      </w:r>
      <w:r w:rsidR="00193B50" w:rsidRPr="00A364DF">
        <w:rPr>
          <w:rFonts w:ascii="Times New Roman" w:hAnsi="Times New Roman"/>
          <w:sz w:val="22"/>
          <w:szCs w:val="22"/>
        </w:rPr>
        <w:t>н</w:t>
      </w:r>
      <w:r w:rsidR="00537C53" w:rsidRPr="00A364DF">
        <w:rPr>
          <w:rFonts w:ascii="Times New Roman" w:hAnsi="Times New Roman"/>
          <w:sz w:val="22"/>
          <w:szCs w:val="22"/>
        </w:rPr>
        <w:t>а</w:t>
      </w:r>
      <w:r w:rsidR="00193B50" w:rsidRPr="00A364DF">
        <w:rPr>
          <w:rFonts w:ascii="Times New Roman" w:hAnsi="Times New Roman"/>
          <w:sz w:val="22"/>
          <w:szCs w:val="22"/>
        </w:rPr>
        <w:t>д</w:t>
      </w:r>
      <w:r w:rsidR="00537C53" w:rsidRPr="00A364DF">
        <w:rPr>
          <w:rFonts w:ascii="Times New Roman" w:hAnsi="Times New Roman"/>
          <w:sz w:val="22"/>
          <w:szCs w:val="22"/>
        </w:rPr>
        <w:t>а</w:t>
      </w:r>
      <w:r w:rsidR="00193B50" w:rsidRPr="00A364DF">
        <w:rPr>
          <w:rFonts w:ascii="Times New Roman" w:hAnsi="Times New Roman"/>
          <w:sz w:val="22"/>
          <w:szCs w:val="22"/>
        </w:rPr>
        <w:t>ння к</w:t>
      </w:r>
      <w:r w:rsidR="00537C53" w:rsidRPr="00A364DF">
        <w:rPr>
          <w:rFonts w:ascii="Times New Roman" w:hAnsi="Times New Roman"/>
          <w:sz w:val="22"/>
          <w:szCs w:val="22"/>
        </w:rPr>
        <w:t>р</w:t>
      </w:r>
      <w:r w:rsidR="00193B50" w:rsidRPr="00A364DF">
        <w:rPr>
          <w:rFonts w:ascii="Times New Roman" w:hAnsi="Times New Roman"/>
          <w:sz w:val="22"/>
          <w:szCs w:val="22"/>
        </w:rPr>
        <w:t>едитів н</w:t>
      </w:r>
      <w:r w:rsidR="00537C53" w:rsidRPr="00A364DF">
        <w:rPr>
          <w:rFonts w:ascii="Times New Roman" w:hAnsi="Times New Roman"/>
          <w:sz w:val="22"/>
          <w:szCs w:val="22"/>
        </w:rPr>
        <w:t>ар</w:t>
      </w:r>
      <w:r w:rsidR="00193B50" w:rsidRPr="00A364DF">
        <w:rPr>
          <w:rFonts w:ascii="Times New Roman" w:hAnsi="Times New Roman"/>
          <w:sz w:val="22"/>
          <w:szCs w:val="22"/>
        </w:rPr>
        <w:t>е</w:t>
      </w:r>
      <w:r w:rsidR="00537C53" w:rsidRPr="00A364DF">
        <w:rPr>
          <w:rFonts w:ascii="Times New Roman" w:hAnsi="Times New Roman"/>
          <w:sz w:val="22"/>
          <w:szCs w:val="22"/>
        </w:rPr>
        <w:t>а</w:t>
      </w:r>
      <w:r w:rsidR="00193B50" w:rsidRPr="00A364DF">
        <w:rPr>
          <w:rFonts w:ascii="Times New Roman" w:hAnsi="Times New Roman"/>
          <w:sz w:val="22"/>
          <w:szCs w:val="22"/>
        </w:rPr>
        <w:t>ліз</w:t>
      </w:r>
      <w:r w:rsidR="00537C53" w:rsidRPr="00A364DF">
        <w:rPr>
          <w:rFonts w:ascii="Times New Roman" w:hAnsi="Times New Roman"/>
          <w:sz w:val="22"/>
          <w:szCs w:val="22"/>
        </w:rPr>
        <w:t>а</w:t>
      </w:r>
      <w:r w:rsidR="00193B50" w:rsidRPr="00A364DF">
        <w:rPr>
          <w:rFonts w:ascii="Times New Roman" w:hAnsi="Times New Roman"/>
          <w:sz w:val="22"/>
          <w:szCs w:val="22"/>
        </w:rPr>
        <w:t>цію інвестиційних п</w:t>
      </w:r>
      <w:r w:rsidR="00537C53" w:rsidRPr="00A364DF">
        <w:rPr>
          <w:rFonts w:ascii="Times New Roman" w:hAnsi="Times New Roman"/>
          <w:sz w:val="22"/>
          <w:szCs w:val="22"/>
        </w:rPr>
        <w:t>р</w:t>
      </w:r>
      <w:r w:rsidR="00193B50" w:rsidRPr="00A364DF">
        <w:rPr>
          <w:rFonts w:ascii="Times New Roman" w:hAnsi="Times New Roman"/>
          <w:sz w:val="22"/>
          <w:szCs w:val="22"/>
        </w:rPr>
        <w:t>оектів</w:t>
      </w:r>
      <w:r w:rsidR="00EC7D65" w:rsidRPr="00A364DF">
        <w:rPr>
          <w:rFonts w:ascii="Times New Roman" w:hAnsi="Times New Roman"/>
          <w:sz w:val="22"/>
          <w:szCs w:val="22"/>
        </w:rPr>
        <w:t xml:space="preserve"> (програм)</w:t>
      </w:r>
      <w:r w:rsidR="00193B50" w:rsidRPr="00A364DF">
        <w:rPr>
          <w:rFonts w:ascii="Times New Roman" w:hAnsi="Times New Roman"/>
          <w:sz w:val="22"/>
          <w:szCs w:val="22"/>
        </w:rPr>
        <w:t>.</w:t>
      </w:r>
    </w:p>
    <w:p w:rsidR="00EC7D65" w:rsidRPr="00A364DF" w:rsidRDefault="00EC7D65"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3</w:t>
      </w:r>
      <w:r w:rsidRPr="00A364DF">
        <w:rPr>
          <w:rFonts w:ascii="Times New Roman" w:hAnsi="Times New Roman"/>
          <w:sz w:val="22"/>
          <w:szCs w:val="22"/>
        </w:rPr>
        <w:t xml:space="preserve"> Прогноз </w:t>
      </w:r>
      <w:r w:rsidR="00F90AA4" w:rsidRPr="00A364DF">
        <w:rPr>
          <w:rFonts w:ascii="Times New Roman" w:hAnsi="Times New Roman"/>
          <w:sz w:val="22"/>
          <w:szCs w:val="22"/>
        </w:rPr>
        <w:t xml:space="preserve">видатків </w:t>
      </w:r>
      <w:r w:rsidRPr="00A364DF">
        <w:rPr>
          <w:rFonts w:ascii="Times New Roman" w:hAnsi="Times New Roman"/>
          <w:sz w:val="22"/>
          <w:szCs w:val="22"/>
        </w:rPr>
        <w:t xml:space="preserve">до кінця реалізації інвестиційного проекту </w:t>
      </w:r>
      <w:r w:rsidR="00F332DC" w:rsidRPr="00A364DF">
        <w:rPr>
          <w:rFonts w:ascii="Times New Roman" w:hAnsi="Times New Roman"/>
          <w:sz w:val="22"/>
          <w:szCs w:val="22"/>
        </w:rPr>
        <w:t>зазначається</w:t>
      </w:r>
      <w:r w:rsidRPr="00A364DF">
        <w:rPr>
          <w:rFonts w:ascii="Times New Roman" w:hAnsi="Times New Roman"/>
          <w:sz w:val="22"/>
          <w:szCs w:val="22"/>
        </w:rPr>
        <w:t xml:space="preserve"> з розбивкою </w:t>
      </w:r>
      <w:r w:rsidR="00F57FCD">
        <w:rPr>
          <w:rFonts w:ascii="Times New Roman" w:hAnsi="Times New Roman"/>
          <w:sz w:val="22"/>
          <w:szCs w:val="22"/>
        </w:rPr>
        <w:t>за роками</w:t>
      </w:r>
      <w:r w:rsidRPr="00A364DF">
        <w:rPr>
          <w:rFonts w:ascii="Times New Roman" w:hAnsi="Times New Roman"/>
          <w:sz w:val="22"/>
          <w:szCs w:val="22"/>
        </w:rPr>
        <w:t>.</w:t>
      </w:r>
    </w:p>
    <w:p w:rsidR="007D456F" w:rsidRPr="00A364DF" w:rsidRDefault="007D456F" w:rsidP="00A364DF">
      <w:pPr>
        <w:spacing w:before="120"/>
        <w:rPr>
          <w:rFonts w:ascii="Times New Roman" w:hAnsi="Times New Roman"/>
          <w:sz w:val="24"/>
          <w:szCs w:val="24"/>
        </w:rPr>
      </w:pPr>
    </w:p>
    <w:p w:rsidR="00177CAD" w:rsidRPr="00A364DF" w:rsidRDefault="00177CAD" w:rsidP="00177CAD">
      <w:pPr>
        <w:rPr>
          <w:rFonts w:ascii="Times New Roman" w:hAnsi="Times New Roman"/>
          <w:sz w:val="24"/>
          <w:szCs w:val="24"/>
        </w:rPr>
      </w:pPr>
      <w:r w:rsidRPr="00A364DF">
        <w:rPr>
          <w:rFonts w:ascii="Times New Roman" w:hAnsi="Times New Roman"/>
          <w:szCs w:val="28"/>
        </w:rPr>
        <w:t xml:space="preserve">Керівник установи головного розпорядника </w:t>
      </w:r>
      <w:r w:rsidRPr="00A364DF">
        <w:rPr>
          <w:rFonts w:ascii="Times New Roman" w:hAnsi="Times New Roman"/>
          <w:szCs w:val="28"/>
        </w:rPr>
        <w:br/>
        <w:t xml:space="preserve">бюджетних коштів                                   </w:t>
      </w:r>
      <w:r w:rsidR="00CA2852">
        <w:rPr>
          <w:rFonts w:ascii="Times New Roman" w:hAnsi="Times New Roman"/>
          <w:szCs w:val="28"/>
        </w:rPr>
        <w:t xml:space="preserve">                      </w:t>
      </w:r>
      <w:r w:rsidRPr="00A364DF">
        <w:rPr>
          <w:rFonts w:ascii="Times New Roman" w:hAnsi="Times New Roman"/>
          <w:szCs w:val="28"/>
        </w:rPr>
        <w:t xml:space="preserve">  __________  </w:t>
      </w:r>
      <w:r>
        <w:rPr>
          <w:rFonts w:ascii="Times New Roman" w:hAnsi="Times New Roman"/>
          <w:szCs w:val="28"/>
          <w:u w:val="single"/>
        </w:rPr>
        <w:t xml:space="preserve">Т.В. Молодід </w:t>
      </w:r>
      <w:r w:rsidRPr="00A364DF">
        <w:rPr>
          <w:rFonts w:ascii="Times New Roman" w:hAnsi="Times New Roman"/>
          <w:szCs w:val="28"/>
        </w:rPr>
        <w:br/>
      </w:r>
      <w:r w:rsidRPr="00FE3303">
        <w:rPr>
          <w:rFonts w:ascii="Times New Roman" w:hAnsi="Times New Roman"/>
          <w:sz w:val="20"/>
        </w:rPr>
        <w:t xml:space="preserve">                      </w:t>
      </w:r>
      <w:r w:rsidR="00CA2852">
        <w:rPr>
          <w:rFonts w:ascii="Times New Roman" w:hAnsi="Times New Roman"/>
          <w:sz w:val="20"/>
        </w:rPr>
        <w:t xml:space="preserve">                                                                                                           </w:t>
      </w:r>
      <w:r w:rsidRPr="00FE3303">
        <w:rPr>
          <w:rFonts w:ascii="Times New Roman" w:hAnsi="Times New Roman"/>
          <w:sz w:val="20"/>
        </w:rPr>
        <w:t xml:space="preserve">  (підпис)              (ініціали та прізвище)</w:t>
      </w:r>
    </w:p>
    <w:p w:rsidR="00177CAD" w:rsidRDefault="00177CAD" w:rsidP="00177CAD">
      <w:pPr>
        <w:rPr>
          <w:rFonts w:ascii="Times New Roman" w:hAnsi="Times New Roman"/>
          <w:szCs w:val="28"/>
        </w:rPr>
      </w:pPr>
    </w:p>
    <w:p w:rsidR="00177CAD" w:rsidRDefault="00177CAD" w:rsidP="00177CAD">
      <w:pPr>
        <w:rPr>
          <w:rFonts w:ascii="Times New Roman" w:hAnsi="Times New Roman"/>
          <w:szCs w:val="28"/>
        </w:rPr>
      </w:pPr>
      <w:r w:rsidRPr="00A364DF">
        <w:rPr>
          <w:rFonts w:ascii="Times New Roman" w:hAnsi="Times New Roman"/>
          <w:szCs w:val="28"/>
        </w:rPr>
        <w:t>ПОГОДЖЕНО:</w:t>
      </w:r>
    </w:p>
    <w:p w:rsidR="00177CAD" w:rsidRPr="00A364DF" w:rsidRDefault="00177CAD" w:rsidP="00177CAD">
      <w:pPr>
        <w:rPr>
          <w:rFonts w:ascii="Times New Roman" w:hAnsi="Times New Roman"/>
          <w:szCs w:val="28"/>
        </w:rPr>
      </w:pPr>
    </w:p>
    <w:p w:rsidR="00177CAD" w:rsidRPr="00A364DF" w:rsidRDefault="00177CAD" w:rsidP="00177CAD">
      <w:pPr>
        <w:rPr>
          <w:rFonts w:ascii="Times New Roman" w:hAnsi="Times New Roman"/>
          <w:szCs w:val="28"/>
        </w:rPr>
      </w:pPr>
      <w:r w:rsidRPr="00A364DF">
        <w:rPr>
          <w:rFonts w:ascii="Times New Roman" w:hAnsi="Times New Roman"/>
          <w:szCs w:val="28"/>
        </w:rPr>
        <w:t xml:space="preserve">Керівник фінансового органу                                    </w:t>
      </w:r>
      <w:r w:rsidR="007F1143">
        <w:rPr>
          <w:rFonts w:ascii="Times New Roman" w:hAnsi="Times New Roman"/>
          <w:szCs w:val="28"/>
        </w:rPr>
        <w:t xml:space="preserve">  </w:t>
      </w:r>
      <w:r w:rsidRPr="00A364DF">
        <w:rPr>
          <w:rFonts w:ascii="Times New Roman" w:hAnsi="Times New Roman"/>
          <w:szCs w:val="28"/>
        </w:rPr>
        <w:t xml:space="preserve">  __________  </w:t>
      </w:r>
      <w:r w:rsidR="007F1143">
        <w:rPr>
          <w:rFonts w:ascii="Times New Roman" w:hAnsi="Times New Roman"/>
          <w:szCs w:val="28"/>
        </w:rPr>
        <w:t xml:space="preserve">  </w:t>
      </w:r>
      <w:r>
        <w:rPr>
          <w:rFonts w:ascii="Times New Roman" w:hAnsi="Times New Roman"/>
          <w:szCs w:val="28"/>
          <w:u w:val="single"/>
        </w:rPr>
        <w:t>Н.О. Ніколаєнко</w:t>
      </w:r>
      <w:r w:rsidRPr="00A364DF">
        <w:rPr>
          <w:rFonts w:ascii="Times New Roman" w:hAnsi="Times New Roman"/>
          <w:szCs w:val="28"/>
        </w:rPr>
        <w:br/>
      </w:r>
      <w:r w:rsidRPr="00FE3303">
        <w:rPr>
          <w:rFonts w:ascii="Times New Roman" w:hAnsi="Times New Roman"/>
          <w:sz w:val="20"/>
        </w:rPr>
        <w:t xml:space="preserve">   </w:t>
      </w:r>
      <w:r w:rsidR="00CA2852">
        <w:rPr>
          <w:rFonts w:ascii="Times New Roman" w:hAnsi="Times New Roman"/>
          <w:sz w:val="20"/>
        </w:rPr>
        <w:t xml:space="preserve">                                                                                                                            </w:t>
      </w:r>
      <w:r w:rsidR="007F1143">
        <w:rPr>
          <w:rFonts w:ascii="Times New Roman" w:hAnsi="Times New Roman"/>
          <w:sz w:val="20"/>
        </w:rPr>
        <w:t xml:space="preserve"> </w:t>
      </w:r>
      <w:r w:rsidR="00CA2852">
        <w:rPr>
          <w:rFonts w:ascii="Times New Roman" w:hAnsi="Times New Roman"/>
          <w:sz w:val="20"/>
        </w:rPr>
        <w:t xml:space="preserve"> </w:t>
      </w:r>
      <w:r w:rsidRPr="00FE3303">
        <w:rPr>
          <w:rFonts w:ascii="Times New Roman" w:hAnsi="Times New Roman"/>
          <w:sz w:val="20"/>
        </w:rPr>
        <w:t xml:space="preserve"> (підпис)               (ініціали та прізвище)</w:t>
      </w:r>
    </w:p>
    <w:p w:rsidR="00F31E7A" w:rsidRPr="00A364DF" w:rsidRDefault="00F31E7A" w:rsidP="00177CAD">
      <w:pPr>
        <w:rPr>
          <w:rFonts w:ascii="Times New Roman" w:hAnsi="Times New Roman"/>
          <w:szCs w:val="28"/>
        </w:rPr>
      </w:pPr>
    </w:p>
    <w:sectPr w:rsidR="00F31E7A" w:rsidRPr="00A364DF" w:rsidSect="00FE3303">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E0B" w:rsidRDefault="00A14E0B">
      <w:r>
        <w:separator/>
      </w:r>
    </w:p>
  </w:endnote>
  <w:endnote w:type="continuationSeparator" w:id="1">
    <w:p w:rsidR="00A14E0B" w:rsidRDefault="00A14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6B5B11"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E0B" w:rsidRDefault="00A14E0B">
      <w:r>
        <w:separator/>
      </w:r>
    </w:p>
  </w:footnote>
  <w:footnote w:type="continuationSeparator" w:id="1">
    <w:p w:rsidR="00A14E0B" w:rsidRDefault="00A14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6B5B11"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4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193B50"/>
    <w:rsid w:val="00000096"/>
    <w:rsid w:val="00003DD1"/>
    <w:rsid w:val="0000488B"/>
    <w:rsid w:val="00006178"/>
    <w:rsid w:val="00010157"/>
    <w:rsid w:val="00011067"/>
    <w:rsid w:val="00011442"/>
    <w:rsid w:val="0001512D"/>
    <w:rsid w:val="000151B0"/>
    <w:rsid w:val="0001673E"/>
    <w:rsid w:val="000277A9"/>
    <w:rsid w:val="0003728C"/>
    <w:rsid w:val="00041A84"/>
    <w:rsid w:val="00043E14"/>
    <w:rsid w:val="000541FF"/>
    <w:rsid w:val="0005692E"/>
    <w:rsid w:val="00056D4B"/>
    <w:rsid w:val="00057EA5"/>
    <w:rsid w:val="0006462A"/>
    <w:rsid w:val="00066D84"/>
    <w:rsid w:val="00070C18"/>
    <w:rsid w:val="0007477C"/>
    <w:rsid w:val="000774B5"/>
    <w:rsid w:val="000821C4"/>
    <w:rsid w:val="000A4B31"/>
    <w:rsid w:val="000C2E20"/>
    <w:rsid w:val="000C7E2C"/>
    <w:rsid w:val="000D02CC"/>
    <w:rsid w:val="000E0D6F"/>
    <w:rsid w:val="000E5B22"/>
    <w:rsid w:val="000E6BCD"/>
    <w:rsid w:val="00104BCD"/>
    <w:rsid w:val="00105B04"/>
    <w:rsid w:val="001062F7"/>
    <w:rsid w:val="00106B28"/>
    <w:rsid w:val="00113E17"/>
    <w:rsid w:val="00120B79"/>
    <w:rsid w:val="001218C6"/>
    <w:rsid w:val="001231B9"/>
    <w:rsid w:val="00134775"/>
    <w:rsid w:val="0014279B"/>
    <w:rsid w:val="00150347"/>
    <w:rsid w:val="00150EE7"/>
    <w:rsid w:val="00151ECE"/>
    <w:rsid w:val="00153E1A"/>
    <w:rsid w:val="0015752A"/>
    <w:rsid w:val="001619AF"/>
    <w:rsid w:val="00164FAC"/>
    <w:rsid w:val="00167A49"/>
    <w:rsid w:val="00170E84"/>
    <w:rsid w:val="00171974"/>
    <w:rsid w:val="00172D09"/>
    <w:rsid w:val="00177CAD"/>
    <w:rsid w:val="00181B61"/>
    <w:rsid w:val="00187B59"/>
    <w:rsid w:val="0019159B"/>
    <w:rsid w:val="00192BB3"/>
    <w:rsid w:val="00193B50"/>
    <w:rsid w:val="00194FEE"/>
    <w:rsid w:val="0019522C"/>
    <w:rsid w:val="001A6557"/>
    <w:rsid w:val="001B5705"/>
    <w:rsid w:val="001C0CAE"/>
    <w:rsid w:val="001C5724"/>
    <w:rsid w:val="001E19EE"/>
    <w:rsid w:val="001E7EBF"/>
    <w:rsid w:val="002122C0"/>
    <w:rsid w:val="002202B4"/>
    <w:rsid w:val="00221619"/>
    <w:rsid w:val="00230804"/>
    <w:rsid w:val="00230AD6"/>
    <w:rsid w:val="002333F0"/>
    <w:rsid w:val="002350F9"/>
    <w:rsid w:val="0024569F"/>
    <w:rsid w:val="002737E5"/>
    <w:rsid w:val="0027531B"/>
    <w:rsid w:val="0028551D"/>
    <w:rsid w:val="00287889"/>
    <w:rsid w:val="00294705"/>
    <w:rsid w:val="002A0465"/>
    <w:rsid w:val="002A3D73"/>
    <w:rsid w:val="002A42CD"/>
    <w:rsid w:val="002B0C2F"/>
    <w:rsid w:val="002B529F"/>
    <w:rsid w:val="002C0568"/>
    <w:rsid w:val="002C11DD"/>
    <w:rsid w:val="002C28C5"/>
    <w:rsid w:val="002C436D"/>
    <w:rsid w:val="002C60BC"/>
    <w:rsid w:val="002C6F4A"/>
    <w:rsid w:val="002D3038"/>
    <w:rsid w:val="002D7737"/>
    <w:rsid w:val="002D7CA5"/>
    <w:rsid w:val="002E6651"/>
    <w:rsid w:val="002F2CB8"/>
    <w:rsid w:val="002F2EE5"/>
    <w:rsid w:val="003033C2"/>
    <w:rsid w:val="003110B1"/>
    <w:rsid w:val="00314DB7"/>
    <w:rsid w:val="00316E84"/>
    <w:rsid w:val="00321AE3"/>
    <w:rsid w:val="0032542D"/>
    <w:rsid w:val="003269C0"/>
    <w:rsid w:val="00344ED2"/>
    <w:rsid w:val="003618F5"/>
    <w:rsid w:val="003671C5"/>
    <w:rsid w:val="003706FD"/>
    <w:rsid w:val="00380874"/>
    <w:rsid w:val="0039039E"/>
    <w:rsid w:val="003A2973"/>
    <w:rsid w:val="003A2A7F"/>
    <w:rsid w:val="003A611B"/>
    <w:rsid w:val="003B0AB1"/>
    <w:rsid w:val="003B2524"/>
    <w:rsid w:val="003B3037"/>
    <w:rsid w:val="003C63F5"/>
    <w:rsid w:val="003C7A49"/>
    <w:rsid w:val="003D3AAB"/>
    <w:rsid w:val="003D4DCC"/>
    <w:rsid w:val="003D72DE"/>
    <w:rsid w:val="003D7745"/>
    <w:rsid w:val="003E201F"/>
    <w:rsid w:val="003F226D"/>
    <w:rsid w:val="003F3988"/>
    <w:rsid w:val="003F5F5A"/>
    <w:rsid w:val="00413D87"/>
    <w:rsid w:val="00415D05"/>
    <w:rsid w:val="00417B6D"/>
    <w:rsid w:val="0043374F"/>
    <w:rsid w:val="00434A41"/>
    <w:rsid w:val="00450F47"/>
    <w:rsid w:val="00455A51"/>
    <w:rsid w:val="00456188"/>
    <w:rsid w:val="00461A92"/>
    <w:rsid w:val="00464155"/>
    <w:rsid w:val="0046503B"/>
    <w:rsid w:val="00467771"/>
    <w:rsid w:val="00473B0B"/>
    <w:rsid w:val="004828B5"/>
    <w:rsid w:val="00486BF2"/>
    <w:rsid w:val="004927EF"/>
    <w:rsid w:val="004A08CA"/>
    <w:rsid w:val="004A577B"/>
    <w:rsid w:val="004A6094"/>
    <w:rsid w:val="004C0FE0"/>
    <w:rsid w:val="004D2F4A"/>
    <w:rsid w:val="004D3CE4"/>
    <w:rsid w:val="004D47E2"/>
    <w:rsid w:val="004D594F"/>
    <w:rsid w:val="004D798C"/>
    <w:rsid w:val="004F35C5"/>
    <w:rsid w:val="004F413B"/>
    <w:rsid w:val="004F638C"/>
    <w:rsid w:val="00500444"/>
    <w:rsid w:val="0052559B"/>
    <w:rsid w:val="00530DC6"/>
    <w:rsid w:val="005337B3"/>
    <w:rsid w:val="00533A95"/>
    <w:rsid w:val="00535C68"/>
    <w:rsid w:val="00537C53"/>
    <w:rsid w:val="0054149B"/>
    <w:rsid w:val="00544295"/>
    <w:rsid w:val="005621B3"/>
    <w:rsid w:val="00562BFA"/>
    <w:rsid w:val="005675C9"/>
    <w:rsid w:val="00574784"/>
    <w:rsid w:val="00575DA7"/>
    <w:rsid w:val="005848B6"/>
    <w:rsid w:val="0059222E"/>
    <w:rsid w:val="00592C18"/>
    <w:rsid w:val="00595D72"/>
    <w:rsid w:val="005A245A"/>
    <w:rsid w:val="005A5A83"/>
    <w:rsid w:val="005A6FD8"/>
    <w:rsid w:val="005C4538"/>
    <w:rsid w:val="005C6273"/>
    <w:rsid w:val="005C6E12"/>
    <w:rsid w:val="005D0264"/>
    <w:rsid w:val="005D4218"/>
    <w:rsid w:val="005D49E6"/>
    <w:rsid w:val="005D4E73"/>
    <w:rsid w:val="005D7516"/>
    <w:rsid w:val="005F30D9"/>
    <w:rsid w:val="005F66AC"/>
    <w:rsid w:val="00602D35"/>
    <w:rsid w:val="00607191"/>
    <w:rsid w:val="006075DD"/>
    <w:rsid w:val="00610314"/>
    <w:rsid w:val="00613E32"/>
    <w:rsid w:val="006346A7"/>
    <w:rsid w:val="00637283"/>
    <w:rsid w:val="0064264F"/>
    <w:rsid w:val="00651F93"/>
    <w:rsid w:val="00660D4D"/>
    <w:rsid w:val="00660E85"/>
    <w:rsid w:val="00663058"/>
    <w:rsid w:val="00664E7D"/>
    <w:rsid w:val="006876E1"/>
    <w:rsid w:val="00692852"/>
    <w:rsid w:val="00694090"/>
    <w:rsid w:val="006A25B1"/>
    <w:rsid w:val="006B5B11"/>
    <w:rsid w:val="006C29EC"/>
    <w:rsid w:val="006C778F"/>
    <w:rsid w:val="006D43A2"/>
    <w:rsid w:val="006D56EF"/>
    <w:rsid w:val="006D6828"/>
    <w:rsid w:val="006E02DA"/>
    <w:rsid w:val="006E5F30"/>
    <w:rsid w:val="006E67C9"/>
    <w:rsid w:val="006E703B"/>
    <w:rsid w:val="006F1515"/>
    <w:rsid w:val="00701331"/>
    <w:rsid w:val="00702DBD"/>
    <w:rsid w:val="007145C5"/>
    <w:rsid w:val="0071555E"/>
    <w:rsid w:val="00720D16"/>
    <w:rsid w:val="00730D22"/>
    <w:rsid w:val="00733C39"/>
    <w:rsid w:val="007449C3"/>
    <w:rsid w:val="00747FFC"/>
    <w:rsid w:val="00757A2A"/>
    <w:rsid w:val="00764F26"/>
    <w:rsid w:val="007720CE"/>
    <w:rsid w:val="0077357B"/>
    <w:rsid w:val="0078339E"/>
    <w:rsid w:val="0078782B"/>
    <w:rsid w:val="00793178"/>
    <w:rsid w:val="00793FD2"/>
    <w:rsid w:val="007A340A"/>
    <w:rsid w:val="007D456F"/>
    <w:rsid w:val="007E48F6"/>
    <w:rsid w:val="007E4E5F"/>
    <w:rsid w:val="007F1143"/>
    <w:rsid w:val="007F24B0"/>
    <w:rsid w:val="007F62B5"/>
    <w:rsid w:val="0080022A"/>
    <w:rsid w:val="00801A1E"/>
    <w:rsid w:val="008063CD"/>
    <w:rsid w:val="00807C49"/>
    <w:rsid w:val="008137D7"/>
    <w:rsid w:val="00817C83"/>
    <w:rsid w:val="00820FE8"/>
    <w:rsid w:val="00822FBA"/>
    <w:rsid w:val="00825409"/>
    <w:rsid w:val="00831F3F"/>
    <w:rsid w:val="00834770"/>
    <w:rsid w:val="008349C6"/>
    <w:rsid w:val="008418D1"/>
    <w:rsid w:val="00842A29"/>
    <w:rsid w:val="008552F0"/>
    <w:rsid w:val="0085633A"/>
    <w:rsid w:val="00857952"/>
    <w:rsid w:val="0086392F"/>
    <w:rsid w:val="00877594"/>
    <w:rsid w:val="00885177"/>
    <w:rsid w:val="0088574F"/>
    <w:rsid w:val="00885880"/>
    <w:rsid w:val="008863AE"/>
    <w:rsid w:val="00891E4E"/>
    <w:rsid w:val="00895C46"/>
    <w:rsid w:val="00896091"/>
    <w:rsid w:val="008A5F0E"/>
    <w:rsid w:val="008B0C54"/>
    <w:rsid w:val="008B4B2A"/>
    <w:rsid w:val="008C0329"/>
    <w:rsid w:val="008C0624"/>
    <w:rsid w:val="008C10B1"/>
    <w:rsid w:val="008C14E2"/>
    <w:rsid w:val="008C7814"/>
    <w:rsid w:val="008D3867"/>
    <w:rsid w:val="008D4C6A"/>
    <w:rsid w:val="008D6F46"/>
    <w:rsid w:val="008E1C95"/>
    <w:rsid w:val="00900BBE"/>
    <w:rsid w:val="00905C68"/>
    <w:rsid w:val="00905F7A"/>
    <w:rsid w:val="009077BD"/>
    <w:rsid w:val="00915D8A"/>
    <w:rsid w:val="00923EC1"/>
    <w:rsid w:val="00924F1A"/>
    <w:rsid w:val="0092753B"/>
    <w:rsid w:val="0094196D"/>
    <w:rsid w:val="009437E1"/>
    <w:rsid w:val="00943A78"/>
    <w:rsid w:val="00944156"/>
    <w:rsid w:val="009443D4"/>
    <w:rsid w:val="009470F7"/>
    <w:rsid w:val="00947D47"/>
    <w:rsid w:val="00951804"/>
    <w:rsid w:val="0095325B"/>
    <w:rsid w:val="009545B5"/>
    <w:rsid w:val="0095514D"/>
    <w:rsid w:val="009579EF"/>
    <w:rsid w:val="00960177"/>
    <w:rsid w:val="00961137"/>
    <w:rsid w:val="009643CB"/>
    <w:rsid w:val="00970140"/>
    <w:rsid w:val="009706C1"/>
    <w:rsid w:val="00971BDE"/>
    <w:rsid w:val="00984B27"/>
    <w:rsid w:val="00993853"/>
    <w:rsid w:val="009946D2"/>
    <w:rsid w:val="00996A91"/>
    <w:rsid w:val="009A38B7"/>
    <w:rsid w:val="009A565A"/>
    <w:rsid w:val="009B02C5"/>
    <w:rsid w:val="009B0BBD"/>
    <w:rsid w:val="009C0423"/>
    <w:rsid w:val="009C1D10"/>
    <w:rsid w:val="009C5BF5"/>
    <w:rsid w:val="009C74C8"/>
    <w:rsid w:val="009D453E"/>
    <w:rsid w:val="009E38FD"/>
    <w:rsid w:val="009F16EB"/>
    <w:rsid w:val="009F46F3"/>
    <w:rsid w:val="009F575A"/>
    <w:rsid w:val="009F7C4B"/>
    <w:rsid w:val="00A110AF"/>
    <w:rsid w:val="00A13E5B"/>
    <w:rsid w:val="00A14E0B"/>
    <w:rsid w:val="00A21C18"/>
    <w:rsid w:val="00A273BF"/>
    <w:rsid w:val="00A364DF"/>
    <w:rsid w:val="00A37B9F"/>
    <w:rsid w:val="00A44644"/>
    <w:rsid w:val="00A5055F"/>
    <w:rsid w:val="00A56964"/>
    <w:rsid w:val="00A640F1"/>
    <w:rsid w:val="00A6419C"/>
    <w:rsid w:val="00A73945"/>
    <w:rsid w:val="00A772B8"/>
    <w:rsid w:val="00A83147"/>
    <w:rsid w:val="00A8637E"/>
    <w:rsid w:val="00A9009D"/>
    <w:rsid w:val="00A94058"/>
    <w:rsid w:val="00AA091F"/>
    <w:rsid w:val="00AA34A3"/>
    <w:rsid w:val="00AA756A"/>
    <w:rsid w:val="00AB7A10"/>
    <w:rsid w:val="00AB7F72"/>
    <w:rsid w:val="00AC21EE"/>
    <w:rsid w:val="00AC46A2"/>
    <w:rsid w:val="00AC4D10"/>
    <w:rsid w:val="00AD22F6"/>
    <w:rsid w:val="00AF54AA"/>
    <w:rsid w:val="00B057A2"/>
    <w:rsid w:val="00B14318"/>
    <w:rsid w:val="00B17DAE"/>
    <w:rsid w:val="00B21B28"/>
    <w:rsid w:val="00B23CCC"/>
    <w:rsid w:val="00B23F6C"/>
    <w:rsid w:val="00B263A0"/>
    <w:rsid w:val="00B33BED"/>
    <w:rsid w:val="00B36D42"/>
    <w:rsid w:val="00B37EA4"/>
    <w:rsid w:val="00B43404"/>
    <w:rsid w:val="00B4653D"/>
    <w:rsid w:val="00B50698"/>
    <w:rsid w:val="00B50EF2"/>
    <w:rsid w:val="00B561CC"/>
    <w:rsid w:val="00B74B12"/>
    <w:rsid w:val="00B76E36"/>
    <w:rsid w:val="00B8464A"/>
    <w:rsid w:val="00B84EE5"/>
    <w:rsid w:val="00B93732"/>
    <w:rsid w:val="00B965CF"/>
    <w:rsid w:val="00B96722"/>
    <w:rsid w:val="00BA0200"/>
    <w:rsid w:val="00BA48BA"/>
    <w:rsid w:val="00BA6370"/>
    <w:rsid w:val="00BA7254"/>
    <w:rsid w:val="00BB340A"/>
    <w:rsid w:val="00BC226A"/>
    <w:rsid w:val="00BD067C"/>
    <w:rsid w:val="00BD0C09"/>
    <w:rsid w:val="00BD3D41"/>
    <w:rsid w:val="00BD5012"/>
    <w:rsid w:val="00BD5C2A"/>
    <w:rsid w:val="00BE0179"/>
    <w:rsid w:val="00BF26C8"/>
    <w:rsid w:val="00BF651E"/>
    <w:rsid w:val="00BF6A2D"/>
    <w:rsid w:val="00C0223B"/>
    <w:rsid w:val="00C03B32"/>
    <w:rsid w:val="00C159DA"/>
    <w:rsid w:val="00C159E8"/>
    <w:rsid w:val="00C168E4"/>
    <w:rsid w:val="00C16D58"/>
    <w:rsid w:val="00C2090A"/>
    <w:rsid w:val="00C30087"/>
    <w:rsid w:val="00C3165B"/>
    <w:rsid w:val="00C35922"/>
    <w:rsid w:val="00C3782C"/>
    <w:rsid w:val="00C41638"/>
    <w:rsid w:val="00C41761"/>
    <w:rsid w:val="00C42481"/>
    <w:rsid w:val="00C51618"/>
    <w:rsid w:val="00C61A32"/>
    <w:rsid w:val="00C61B1B"/>
    <w:rsid w:val="00C64249"/>
    <w:rsid w:val="00C65886"/>
    <w:rsid w:val="00C72F65"/>
    <w:rsid w:val="00C96E98"/>
    <w:rsid w:val="00CA2852"/>
    <w:rsid w:val="00CA7B1F"/>
    <w:rsid w:val="00CB5E39"/>
    <w:rsid w:val="00CC2369"/>
    <w:rsid w:val="00CC5578"/>
    <w:rsid w:val="00CC6692"/>
    <w:rsid w:val="00CD386C"/>
    <w:rsid w:val="00CD5595"/>
    <w:rsid w:val="00CD58B2"/>
    <w:rsid w:val="00CE3D43"/>
    <w:rsid w:val="00CE40E8"/>
    <w:rsid w:val="00CF260E"/>
    <w:rsid w:val="00CF51E6"/>
    <w:rsid w:val="00CF7356"/>
    <w:rsid w:val="00D0083B"/>
    <w:rsid w:val="00D0400D"/>
    <w:rsid w:val="00D13C40"/>
    <w:rsid w:val="00D20F30"/>
    <w:rsid w:val="00D24ED6"/>
    <w:rsid w:val="00D25A2F"/>
    <w:rsid w:val="00D32648"/>
    <w:rsid w:val="00D36266"/>
    <w:rsid w:val="00D408D8"/>
    <w:rsid w:val="00D42AEF"/>
    <w:rsid w:val="00D46967"/>
    <w:rsid w:val="00D50024"/>
    <w:rsid w:val="00D50211"/>
    <w:rsid w:val="00D57FB4"/>
    <w:rsid w:val="00D604D7"/>
    <w:rsid w:val="00D63E21"/>
    <w:rsid w:val="00D648C1"/>
    <w:rsid w:val="00D70157"/>
    <w:rsid w:val="00D8162E"/>
    <w:rsid w:val="00D85127"/>
    <w:rsid w:val="00D87C40"/>
    <w:rsid w:val="00D90709"/>
    <w:rsid w:val="00D96651"/>
    <w:rsid w:val="00DA02AA"/>
    <w:rsid w:val="00DA5C08"/>
    <w:rsid w:val="00DB150E"/>
    <w:rsid w:val="00DB3DAF"/>
    <w:rsid w:val="00DB41F5"/>
    <w:rsid w:val="00DB68A8"/>
    <w:rsid w:val="00DE0812"/>
    <w:rsid w:val="00DE0D6D"/>
    <w:rsid w:val="00DF141E"/>
    <w:rsid w:val="00DF5913"/>
    <w:rsid w:val="00DF591F"/>
    <w:rsid w:val="00E04342"/>
    <w:rsid w:val="00E06350"/>
    <w:rsid w:val="00E126B1"/>
    <w:rsid w:val="00E24703"/>
    <w:rsid w:val="00E257C5"/>
    <w:rsid w:val="00E31339"/>
    <w:rsid w:val="00E43E24"/>
    <w:rsid w:val="00E44D87"/>
    <w:rsid w:val="00E455A6"/>
    <w:rsid w:val="00E467C2"/>
    <w:rsid w:val="00E530CF"/>
    <w:rsid w:val="00E6637B"/>
    <w:rsid w:val="00E66CA7"/>
    <w:rsid w:val="00E94203"/>
    <w:rsid w:val="00EA4938"/>
    <w:rsid w:val="00EB6CB4"/>
    <w:rsid w:val="00EC16A2"/>
    <w:rsid w:val="00EC5AAE"/>
    <w:rsid w:val="00EC7D65"/>
    <w:rsid w:val="00ED1EA2"/>
    <w:rsid w:val="00ED246C"/>
    <w:rsid w:val="00ED4F30"/>
    <w:rsid w:val="00EE0BE0"/>
    <w:rsid w:val="00EE482D"/>
    <w:rsid w:val="00EE581C"/>
    <w:rsid w:val="00EF0BCD"/>
    <w:rsid w:val="00EF0E53"/>
    <w:rsid w:val="00F01807"/>
    <w:rsid w:val="00F05232"/>
    <w:rsid w:val="00F155BF"/>
    <w:rsid w:val="00F17C7E"/>
    <w:rsid w:val="00F20113"/>
    <w:rsid w:val="00F204D4"/>
    <w:rsid w:val="00F2321B"/>
    <w:rsid w:val="00F31855"/>
    <w:rsid w:val="00F31E7A"/>
    <w:rsid w:val="00F326AC"/>
    <w:rsid w:val="00F332DC"/>
    <w:rsid w:val="00F57FCD"/>
    <w:rsid w:val="00F62E91"/>
    <w:rsid w:val="00F6736B"/>
    <w:rsid w:val="00F8042A"/>
    <w:rsid w:val="00F80BCF"/>
    <w:rsid w:val="00F81AA1"/>
    <w:rsid w:val="00F90768"/>
    <w:rsid w:val="00F90AA4"/>
    <w:rsid w:val="00F964B4"/>
    <w:rsid w:val="00FA28AA"/>
    <w:rsid w:val="00FB6BC9"/>
    <w:rsid w:val="00FD67BF"/>
    <w:rsid w:val="00FE3303"/>
    <w:rsid w:val="00FE6D80"/>
    <w:rsid w:val="00FE7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uiPriority w:val="22"/>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rPr>
      <w:rFonts w:eastAsia="Arial Unicode MS"/>
      <w:i/>
      <w:iCs/>
      <w:sz w:val="24"/>
      <w:szCs w:val="24"/>
      <w:lang w:val="uk-UA" w:eastAsia="ru-RU" w:bidi="ar-SA"/>
    </w:rPr>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1f3">
    <w:name w:val="Номер страницы1"/>
    <w:semiHidden/>
    <w:rsid w:val="00193B50"/>
    <w:rPr>
      <w:sz w:val="20"/>
    </w:rPr>
  </w:style>
  <w:style w:type="paragraph" w:customStyle="1" w:styleId="1f4">
    <w:name w:val="Верхний колонтитул1"/>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5">
    <w:name w:val="Ñàóëå1"/>
    <w:next w:val="a6"/>
    <w:semiHidden/>
    <w:rsid w:val="00193B50"/>
    <w:pPr>
      <w:spacing w:before="120" w:after="120"/>
      <w:jc w:val="both"/>
    </w:pPr>
    <w:rPr>
      <w:sz w:val="24"/>
      <w:szCs w:val="24"/>
      <w:lang w:val="uk-UA" w:eastAsia="en-US"/>
    </w:rPr>
  </w:style>
  <w:style w:type="paragraph" w:customStyle="1" w:styleId="1f6">
    <w:name w:val="Сауле1"/>
    <w:next w:val="a6"/>
    <w:semiHidden/>
    <w:rsid w:val="00193B50"/>
    <w:pPr>
      <w:spacing w:before="120" w:after="120"/>
      <w:jc w:val="both"/>
    </w:pPr>
    <w:rPr>
      <w:sz w:val="24"/>
      <w:szCs w:val="24"/>
      <w:lang w:val="uk-UA" w:eastAsia="en-US"/>
    </w:rPr>
  </w:style>
  <w:style w:type="paragraph" w:styleId="1f7">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8">
    <w:name w:val="!Название таблицы!1"/>
    <w:basedOn w:val="a2"/>
    <w:semiHidden/>
    <w:rsid w:val="00193B50"/>
    <w:pPr>
      <w:spacing w:before="240" w:after="120"/>
    </w:pPr>
    <w:rPr>
      <w:rFonts w:ascii="Times New Roman" w:hAnsi="Times New Roman"/>
      <w:b/>
      <w:sz w:val="24"/>
      <w:lang w:val="ru-RU"/>
    </w:rPr>
  </w:style>
  <w:style w:type="paragraph" w:customStyle="1" w:styleId="1f9">
    <w:name w:val="Îñíîâíîé òåêñò1"/>
    <w:basedOn w:val="a2"/>
    <w:semiHidden/>
    <w:rsid w:val="00193B50"/>
    <w:pPr>
      <w:widowControl w:val="0"/>
      <w:spacing w:after="120"/>
      <w:jc w:val="both"/>
    </w:pPr>
    <w:rPr>
      <w:sz w:val="22"/>
      <w:lang w:val="ru-RU"/>
    </w:rPr>
  </w:style>
  <w:style w:type="paragraph" w:customStyle="1" w:styleId="1fa">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b">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c">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955327233">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20039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55FA-F943-4BBA-8916-9FF289D5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1057</Words>
  <Characters>6027</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Админ</cp:lastModifiedBy>
  <cp:revision>6</cp:revision>
  <cp:lastPrinted>2017-04-11T06:26:00Z</cp:lastPrinted>
  <dcterms:created xsi:type="dcterms:W3CDTF">2017-04-11T05:09:00Z</dcterms:created>
  <dcterms:modified xsi:type="dcterms:W3CDTF">2017-04-11T06:26:00Z</dcterms:modified>
</cp:coreProperties>
</file>